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E7" w:rsidRPr="00C8571D" w:rsidRDefault="00F739E7" w:rsidP="00F739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39E7" w:rsidRPr="00C8571D" w:rsidRDefault="00F739E7" w:rsidP="00F739E7">
      <w:pPr>
        <w:spacing w:after="0"/>
        <w:ind w:left="6237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У</w:t>
      </w:r>
      <w:r w:rsidRPr="00C8571D">
        <w:rPr>
          <w:rFonts w:ascii="Times New Roman" w:hAnsi="Times New Roman" w:cs="Times New Roman"/>
          <w:caps/>
          <w:sz w:val="24"/>
          <w:szCs w:val="24"/>
        </w:rPr>
        <w:t>тверждаю</w:t>
      </w:r>
    </w:p>
    <w:p w:rsidR="00F739E7" w:rsidRPr="00C8571D" w:rsidRDefault="00F739E7" w:rsidP="00947638">
      <w:pPr>
        <w:spacing w:after="0"/>
        <w:ind w:left="5954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Директор МБУ ДО «ДЮСШ №5»</w:t>
      </w:r>
    </w:p>
    <w:p w:rsidR="00F739E7" w:rsidRPr="00C8571D" w:rsidRDefault="00F739E7" w:rsidP="00F73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39E7" w:rsidRPr="00C8571D" w:rsidRDefault="00F739E7" w:rsidP="00F739E7">
      <w:pPr>
        <w:spacing w:after="0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__________Н.Б. </w:t>
      </w:r>
      <w:proofErr w:type="spellStart"/>
      <w:r w:rsidRPr="00C8571D">
        <w:rPr>
          <w:rFonts w:ascii="Times New Roman" w:hAnsi="Times New Roman" w:cs="Times New Roman"/>
          <w:sz w:val="24"/>
          <w:szCs w:val="24"/>
        </w:rPr>
        <w:t>Асланбеков</w:t>
      </w:r>
      <w:proofErr w:type="spellEnd"/>
      <w:r w:rsidRPr="00C8571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739E7" w:rsidRPr="00C8571D" w:rsidRDefault="00F739E7" w:rsidP="00F739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739E7" w:rsidRPr="00C8571D" w:rsidRDefault="00F739E7" w:rsidP="00F739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739E7" w:rsidRPr="00C8571D" w:rsidRDefault="00F739E7" w:rsidP="00F739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739E7" w:rsidRPr="00C8571D" w:rsidRDefault="00F739E7" w:rsidP="00F739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739E7" w:rsidRPr="00C8571D" w:rsidRDefault="00F739E7" w:rsidP="00F739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739E7" w:rsidRPr="00C8571D" w:rsidRDefault="00F739E7" w:rsidP="00F739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739E7" w:rsidRPr="00C8571D" w:rsidRDefault="00F739E7" w:rsidP="00F739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739E7" w:rsidRDefault="00F739E7" w:rsidP="00F739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47638" w:rsidRPr="00C8571D" w:rsidRDefault="00947638" w:rsidP="00F739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739E7" w:rsidRPr="00C8571D" w:rsidRDefault="00F739E7" w:rsidP="00F739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739E7" w:rsidRPr="00C8571D" w:rsidRDefault="00F739E7" w:rsidP="00F739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39E7" w:rsidRPr="00C8571D" w:rsidRDefault="00F739E7" w:rsidP="00F739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71D">
        <w:rPr>
          <w:rFonts w:ascii="Times New Roman" w:hAnsi="Times New Roman" w:cs="Times New Roman"/>
          <w:b/>
          <w:sz w:val="24"/>
          <w:szCs w:val="24"/>
        </w:rPr>
        <w:t xml:space="preserve">Отчет о результатах </w:t>
      </w:r>
      <w:proofErr w:type="spellStart"/>
      <w:r w:rsidRPr="00C8571D"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proofErr w:type="spellEnd"/>
    </w:p>
    <w:p w:rsidR="00F739E7" w:rsidRPr="00C8571D" w:rsidRDefault="00F739E7" w:rsidP="00F739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9E7" w:rsidRPr="00C8571D" w:rsidRDefault="00F739E7" w:rsidP="00F739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71D">
        <w:rPr>
          <w:rFonts w:ascii="Times New Roman" w:hAnsi="Times New Roman" w:cs="Times New Roman"/>
          <w:b/>
          <w:sz w:val="24"/>
          <w:szCs w:val="24"/>
        </w:rPr>
        <w:t xml:space="preserve">Муниципального бюджетного учреждения дополнительного образования </w:t>
      </w:r>
    </w:p>
    <w:p w:rsidR="00F739E7" w:rsidRPr="00C8571D" w:rsidRDefault="00F739E7" w:rsidP="00F739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71D">
        <w:rPr>
          <w:rFonts w:ascii="Times New Roman" w:hAnsi="Times New Roman" w:cs="Times New Roman"/>
          <w:b/>
          <w:sz w:val="24"/>
          <w:szCs w:val="24"/>
        </w:rPr>
        <w:t>«Детско-юношеская спортивная школа №5»</w:t>
      </w:r>
    </w:p>
    <w:p w:rsidR="00F739E7" w:rsidRPr="00C8571D" w:rsidRDefault="00F739E7" w:rsidP="00F739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71D">
        <w:rPr>
          <w:rFonts w:ascii="Times New Roman" w:hAnsi="Times New Roman" w:cs="Times New Roman"/>
          <w:b/>
          <w:sz w:val="24"/>
          <w:szCs w:val="24"/>
        </w:rPr>
        <w:t xml:space="preserve">на 2018-2019 год. 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39E7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7638" w:rsidRDefault="00947638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7638" w:rsidRDefault="00947638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7638" w:rsidRDefault="00947638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7638" w:rsidRDefault="00947638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7638" w:rsidRDefault="00947638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7638" w:rsidRPr="00C8571D" w:rsidRDefault="00947638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39E7" w:rsidRPr="00C8571D" w:rsidRDefault="00F739E7" w:rsidP="00F739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lastRenderedPageBreak/>
        <w:t>1. Общая характеристика учреждения:</w:t>
      </w:r>
    </w:p>
    <w:p w:rsidR="00F739E7" w:rsidRPr="00C8571D" w:rsidRDefault="00F739E7" w:rsidP="00F739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1.1. Полное наименование  учреждения: Муниципальное бюджетное учреждение дополнительного образования «Детско-юношеская спортивная школа №5» городского округа «город Дербент». </w:t>
      </w:r>
    </w:p>
    <w:p w:rsidR="00F739E7" w:rsidRPr="00C8571D" w:rsidRDefault="00F739E7" w:rsidP="00F739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Сокращенное наименование  учреждения: МБУ ДО «ДЮСШ №5» (далее – ДЮСШ). </w:t>
      </w:r>
    </w:p>
    <w:p w:rsidR="00F739E7" w:rsidRPr="00C8571D" w:rsidRDefault="00F739E7" w:rsidP="00F739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Адрес  (место нахождения)  ДЮСШ:  368608, РД, г. Дербент, ул. Г. Алиева,13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Год ввода в эксплуатацию, с какого года находится на балансе Учредителя – </w:t>
      </w:r>
      <w:r w:rsidRPr="00C8571D">
        <w:rPr>
          <w:rFonts w:ascii="Times New Roman" w:hAnsi="Times New Roman" w:cs="Times New Roman"/>
          <w:b/>
          <w:sz w:val="24"/>
          <w:szCs w:val="24"/>
        </w:rPr>
        <w:t>2000 год.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Учредитель: </w:t>
      </w:r>
      <w:r w:rsidR="00057907"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Pr="00C8571D">
        <w:rPr>
          <w:rFonts w:ascii="Times New Roman" w:hAnsi="Times New Roman" w:cs="Times New Roman"/>
          <w:sz w:val="24"/>
          <w:szCs w:val="24"/>
        </w:rPr>
        <w:t xml:space="preserve"> городского округа «город Дербент»</w:t>
      </w:r>
    </w:p>
    <w:p w:rsidR="00F739E7" w:rsidRPr="00C8571D" w:rsidRDefault="00F739E7" w:rsidP="00F739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Адрес  (место нахождения)  Учред</w:t>
      </w:r>
      <w:r w:rsidR="00C63E4B">
        <w:rPr>
          <w:rFonts w:ascii="Times New Roman" w:hAnsi="Times New Roman" w:cs="Times New Roman"/>
          <w:sz w:val="24"/>
          <w:szCs w:val="24"/>
        </w:rPr>
        <w:t>ителя:   368608, РД, г. Дербент, ул. Интернационала, 3.</w:t>
      </w:r>
    </w:p>
    <w:p w:rsidR="00F739E7" w:rsidRPr="00C8571D" w:rsidRDefault="00F739E7" w:rsidP="00F73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39E7" w:rsidRPr="00C8571D" w:rsidRDefault="00F739E7" w:rsidP="00F739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2. Информация о наличии правоустанавливающих документов:</w:t>
      </w:r>
    </w:p>
    <w:p w:rsidR="00F739E7" w:rsidRPr="00C8571D" w:rsidRDefault="00F739E7" w:rsidP="00F73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 Лицензия на </w:t>
      </w:r>
      <w:proofErr w:type="gramStart"/>
      <w:r w:rsidRPr="00C8571D"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 w:rsidRPr="00C8571D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– </w:t>
      </w:r>
    </w:p>
    <w:p w:rsidR="00F739E7" w:rsidRPr="00C8571D" w:rsidRDefault="00F739E7" w:rsidP="00F73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серия   05Л01  №  000</w:t>
      </w:r>
      <w:r w:rsidR="00387698" w:rsidRPr="00C8571D">
        <w:rPr>
          <w:rFonts w:ascii="Times New Roman" w:hAnsi="Times New Roman" w:cs="Times New Roman"/>
          <w:sz w:val="24"/>
          <w:szCs w:val="24"/>
        </w:rPr>
        <w:t>10</w:t>
      </w:r>
      <w:r w:rsidRPr="00C8571D">
        <w:rPr>
          <w:rFonts w:ascii="Times New Roman" w:hAnsi="Times New Roman" w:cs="Times New Roman"/>
          <w:sz w:val="24"/>
          <w:szCs w:val="24"/>
        </w:rPr>
        <w:t xml:space="preserve">30. Регистрационный  №  </w:t>
      </w:r>
      <w:r w:rsidR="00387698" w:rsidRPr="00C8571D">
        <w:rPr>
          <w:rFonts w:ascii="Times New Roman" w:hAnsi="Times New Roman" w:cs="Times New Roman"/>
          <w:sz w:val="24"/>
          <w:szCs w:val="24"/>
        </w:rPr>
        <w:t>6929  от 17</w:t>
      </w:r>
      <w:r w:rsidRPr="00C8571D">
        <w:rPr>
          <w:rFonts w:ascii="Times New Roman" w:hAnsi="Times New Roman" w:cs="Times New Roman"/>
          <w:sz w:val="24"/>
          <w:szCs w:val="24"/>
        </w:rPr>
        <w:t>.0</w:t>
      </w:r>
      <w:r w:rsidR="00387698" w:rsidRPr="00C8571D">
        <w:rPr>
          <w:rFonts w:ascii="Times New Roman" w:hAnsi="Times New Roman" w:cs="Times New Roman"/>
          <w:sz w:val="24"/>
          <w:szCs w:val="24"/>
        </w:rPr>
        <w:t>4</w:t>
      </w:r>
      <w:r w:rsidRPr="00C8571D">
        <w:rPr>
          <w:rFonts w:ascii="Times New Roman" w:hAnsi="Times New Roman" w:cs="Times New Roman"/>
          <w:sz w:val="24"/>
          <w:szCs w:val="24"/>
        </w:rPr>
        <w:t>.1</w:t>
      </w:r>
      <w:r w:rsidR="00387698" w:rsidRPr="00C8571D">
        <w:rPr>
          <w:rFonts w:ascii="Times New Roman" w:hAnsi="Times New Roman" w:cs="Times New Roman"/>
          <w:sz w:val="24"/>
          <w:szCs w:val="24"/>
        </w:rPr>
        <w:t>3</w:t>
      </w:r>
      <w:r w:rsidRPr="00C8571D">
        <w:rPr>
          <w:rFonts w:ascii="Times New Roman" w:hAnsi="Times New Roman" w:cs="Times New Roman"/>
          <w:sz w:val="24"/>
          <w:szCs w:val="24"/>
        </w:rPr>
        <w:t xml:space="preserve"> г.  </w:t>
      </w:r>
    </w:p>
    <w:p w:rsidR="00F739E7" w:rsidRPr="00C8571D" w:rsidRDefault="00F739E7" w:rsidP="00F73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Срок  действия  Лицензии – бессрочно. </w:t>
      </w:r>
    </w:p>
    <w:p w:rsidR="00F739E7" w:rsidRPr="00C8571D" w:rsidRDefault="00F739E7" w:rsidP="00F73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ОГРН  </w:t>
      </w:r>
      <w:r w:rsidR="00387698" w:rsidRPr="00C8571D">
        <w:rPr>
          <w:rFonts w:ascii="Times New Roman" w:hAnsi="Times New Roman" w:cs="Times New Roman"/>
          <w:sz w:val="24"/>
          <w:szCs w:val="24"/>
        </w:rPr>
        <w:t>1020502000727</w:t>
      </w:r>
    </w:p>
    <w:p w:rsidR="00F739E7" w:rsidRPr="00C8571D" w:rsidRDefault="00F739E7" w:rsidP="00F73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ИНН    05420</w:t>
      </w:r>
      <w:r w:rsidR="00387698" w:rsidRPr="00C8571D">
        <w:rPr>
          <w:rFonts w:ascii="Times New Roman" w:hAnsi="Times New Roman" w:cs="Times New Roman"/>
          <w:sz w:val="24"/>
          <w:szCs w:val="24"/>
        </w:rPr>
        <w:t>16152</w:t>
      </w:r>
    </w:p>
    <w:p w:rsidR="00F739E7" w:rsidRPr="00C8571D" w:rsidRDefault="00F739E7" w:rsidP="00F73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КПП    054201001</w:t>
      </w:r>
    </w:p>
    <w:p w:rsidR="00F739E7" w:rsidRPr="00C8571D" w:rsidRDefault="00F739E7" w:rsidP="00F739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Устав  утвержден  постановлением администрации городского округа «город Дербент» № </w:t>
      </w:r>
      <w:r w:rsidR="00387698" w:rsidRPr="00C8571D">
        <w:rPr>
          <w:rFonts w:ascii="Times New Roman" w:hAnsi="Times New Roman" w:cs="Times New Roman"/>
          <w:sz w:val="24"/>
          <w:szCs w:val="24"/>
        </w:rPr>
        <w:t>911</w:t>
      </w:r>
      <w:r w:rsidRPr="00C8571D">
        <w:rPr>
          <w:rFonts w:ascii="Times New Roman" w:hAnsi="Times New Roman" w:cs="Times New Roman"/>
          <w:sz w:val="24"/>
          <w:szCs w:val="24"/>
        </w:rPr>
        <w:t xml:space="preserve"> от </w:t>
      </w:r>
      <w:r w:rsidR="00387698" w:rsidRPr="00C8571D">
        <w:rPr>
          <w:rFonts w:ascii="Times New Roman" w:hAnsi="Times New Roman" w:cs="Times New Roman"/>
          <w:sz w:val="24"/>
          <w:szCs w:val="24"/>
        </w:rPr>
        <w:t>1</w:t>
      </w:r>
      <w:r w:rsidRPr="00C8571D">
        <w:rPr>
          <w:rFonts w:ascii="Times New Roman" w:hAnsi="Times New Roman" w:cs="Times New Roman"/>
          <w:sz w:val="24"/>
          <w:szCs w:val="24"/>
        </w:rPr>
        <w:t xml:space="preserve">6 </w:t>
      </w:r>
      <w:r w:rsidR="00387698" w:rsidRPr="00C8571D">
        <w:rPr>
          <w:rFonts w:ascii="Times New Roman" w:hAnsi="Times New Roman" w:cs="Times New Roman"/>
          <w:sz w:val="24"/>
          <w:szCs w:val="24"/>
        </w:rPr>
        <w:t>ноября</w:t>
      </w:r>
      <w:r w:rsidRPr="00C8571D">
        <w:rPr>
          <w:rFonts w:ascii="Times New Roman" w:hAnsi="Times New Roman" w:cs="Times New Roman"/>
          <w:sz w:val="24"/>
          <w:szCs w:val="24"/>
        </w:rPr>
        <w:t xml:space="preserve"> 201</w:t>
      </w:r>
      <w:r w:rsidR="00387698" w:rsidRPr="00C8571D">
        <w:rPr>
          <w:rFonts w:ascii="Times New Roman" w:hAnsi="Times New Roman" w:cs="Times New Roman"/>
          <w:sz w:val="24"/>
          <w:szCs w:val="24"/>
        </w:rPr>
        <w:t>1</w:t>
      </w:r>
      <w:r w:rsidRPr="00C8571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Санитарно-эпидемиологическое заключение на образовательную деятельность № 05.03.18.000.М.0000</w:t>
      </w:r>
      <w:r w:rsidR="00387698" w:rsidRPr="00C8571D">
        <w:rPr>
          <w:rFonts w:ascii="Times New Roman" w:hAnsi="Times New Roman" w:cs="Times New Roman"/>
          <w:sz w:val="24"/>
          <w:szCs w:val="24"/>
        </w:rPr>
        <w:t>39</w:t>
      </w:r>
      <w:r w:rsidRPr="00C8571D">
        <w:rPr>
          <w:rFonts w:ascii="Times New Roman" w:hAnsi="Times New Roman" w:cs="Times New Roman"/>
          <w:sz w:val="24"/>
          <w:szCs w:val="24"/>
        </w:rPr>
        <w:t>.1</w:t>
      </w:r>
      <w:r w:rsidR="00387698" w:rsidRPr="00C8571D">
        <w:rPr>
          <w:rFonts w:ascii="Times New Roman" w:hAnsi="Times New Roman" w:cs="Times New Roman"/>
          <w:sz w:val="24"/>
          <w:szCs w:val="24"/>
        </w:rPr>
        <w:t>1</w:t>
      </w:r>
      <w:r w:rsidRPr="00C8571D">
        <w:rPr>
          <w:rFonts w:ascii="Times New Roman" w:hAnsi="Times New Roman" w:cs="Times New Roman"/>
          <w:sz w:val="24"/>
          <w:szCs w:val="24"/>
        </w:rPr>
        <w:t>.1</w:t>
      </w:r>
      <w:r w:rsidR="00387698" w:rsidRPr="00C8571D">
        <w:rPr>
          <w:rFonts w:ascii="Times New Roman" w:hAnsi="Times New Roman" w:cs="Times New Roman"/>
          <w:sz w:val="24"/>
          <w:szCs w:val="24"/>
        </w:rPr>
        <w:t>2</w:t>
      </w:r>
      <w:r w:rsidRPr="00C8571D">
        <w:rPr>
          <w:rFonts w:ascii="Times New Roman" w:hAnsi="Times New Roman" w:cs="Times New Roman"/>
          <w:sz w:val="24"/>
          <w:szCs w:val="24"/>
        </w:rPr>
        <w:t xml:space="preserve"> от </w:t>
      </w:r>
      <w:r w:rsidR="00387698" w:rsidRPr="00C8571D">
        <w:rPr>
          <w:rFonts w:ascii="Times New Roman" w:hAnsi="Times New Roman" w:cs="Times New Roman"/>
          <w:sz w:val="24"/>
          <w:szCs w:val="24"/>
        </w:rPr>
        <w:t>14</w:t>
      </w:r>
      <w:r w:rsidRPr="00C8571D">
        <w:rPr>
          <w:rFonts w:ascii="Times New Roman" w:hAnsi="Times New Roman" w:cs="Times New Roman"/>
          <w:sz w:val="24"/>
          <w:szCs w:val="24"/>
        </w:rPr>
        <w:t>.1</w:t>
      </w:r>
      <w:r w:rsidR="00387698" w:rsidRPr="00C8571D">
        <w:rPr>
          <w:rFonts w:ascii="Times New Roman" w:hAnsi="Times New Roman" w:cs="Times New Roman"/>
          <w:sz w:val="24"/>
          <w:szCs w:val="24"/>
        </w:rPr>
        <w:t>1</w:t>
      </w:r>
      <w:r w:rsidRPr="00C8571D">
        <w:rPr>
          <w:rFonts w:ascii="Times New Roman" w:hAnsi="Times New Roman" w:cs="Times New Roman"/>
          <w:sz w:val="24"/>
          <w:szCs w:val="24"/>
        </w:rPr>
        <w:t>.201</w:t>
      </w:r>
      <w:r w:rsidR="00387698" w:rsidRPr="00C8571D">
        <w:rPr>
          <w:rFonts w:ascii="Times New Roman" w:hAnsi="Times New Roman" w:cs="Times New Roman"/>
          <w:sz w:val="24"/>
          <w:szCs w:val="24"/>
        </w:rPr>
        <w:t>2</w:t>
      </w:r>
      <w:r w:rsidRPr="00C8571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739E7" w:rsidRPr="00C8571D" w:rsidRDefault="00F739E7" w:rsidP="00F739E7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8571D">
        <w:rPr>
          <w:rFonts w:ascii="Times New Roman" w:hAnsi="Times New Roman" w:cs="Times New Roman"/>
          <w:bCs/>
          <w:iCs/>
          <w:sz w:val="24"/>
          <w:szCs w:val="24"/>
        </w:rPr>
        <w:t xml:space="preserve">2.1. Право  владения. </w:t>
      </w:r>
    </w:p>
    <w:p w:rsidR="00F739E7" w:rsidRPr="00C8571D" w:rsidRDefault="00F739E7" w:rsidP="00F739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1.  Здание спортивной школы, включая </w:t>
      </w:r>
      <w:r w:rsidR="00387698" w:rsidRPr="00C8571D">
        <w:rPr>
          <w:rFonts w:ascii="Times New Roman" w:hAnsi="Times New Roman" w:cs="Times New Roman"/>
          <w:sz w:val="24"/>
          <w:szCs w:val="24"/>
        </w:rPr>
        <w:t xml:space="preserve">два </w:t>
      </w:r>
      <w:r w:rsidRPr="00C8571D">
        <w:rPr>
          <w:rFonts w:ascii="Times New Roman" w:hAnsi="Times New Roman" w:cs="Times New Roman"/>
          <w:sz w:val="24"/>
          <w:szCs w:val="24"/>
        </w:rPr>
        <w:t>спортивны</w:t>
      </w:r>
      <w:r w:rsidR="00387698" w:rsidRPr="00C8571D">
        <w:rPr>
          <w:rFonts w:ascii="Times New Roman" w:hAnsi="Times New Roman" w:cs="Times New Roman"/>
          <w:sz w:val="24"/>
          <w:szCs w:val="24"/>
        </w:rPr>
        <w:t>х</w:t>
      </w:r>
      <w:r w:rsidRPr="00C8571D">
        <w:rPr>
          <w:rFonts w:ascii="Times New Roman" w:hAnsi="Times New Roman" w:cs="Times New Roman"/>
          <w:sz w:val="24"/>
          <w:szCs w:val="24"/>
        </w:rPr>
        <w:t xml:space="preserve"> зал</w:t>
      </w:r>
      <w:r w:rsidR="00387698" w:rsidRPr="00C8571D">
        <w:rPr>
          <w:rFonts w:ascii="Times New Roman" w:hAnsi="Times New Roman" w:cs="Times New Roman"/>
          <w:sz w:val="24"/>
          <w:szCs w:val="24"/>
        </w:rPr>
        <w:t xml:space="preserve">а, </w:t>
      </w:r>
      <w:r w:rsidRPr="00C8571D">
        <w:rPr>
          <w:rFonts w:ascii="Times New Roman" w:hAnsi="Times New Roman" w:cs="Times New Roman"/>
          <w:sz w:val="24"/>
          <w:szCs w:val="24"/>
        </w:rPr>
        <w:t>площадь</w:t>
      </w:r>
      <w:r w:rsidR="00387698" w:rsidRPr="00C8571D">
        <w:rPr>
          <w:rFonts w:ascii="Times New Roman" w:hAnsi="Times New Roman" w:cs="Times New Roman"/>
          <w:sz w:val="24"/>
          <w:szCs w:val="24"/>
        </w:rPr>
        <w:t>ю 650</w:t>
      </w:r>
      <w:r w:rsidRPr="00C8571D">
        <w:rPr>
          <w:rFonts w:ascii="Times New Roman" w:hAnsi="Times New Roman" w:cs="Times New Roman"/>
          <w:sz w:val="24"/>
          <w:szCs w:val="24"/>
        </w:rPr>
        <w:t xml:space="preserve"> кв. м.</w:t>
      </w:r>
      <w:r w:rsidR="00387698" w:rsidRPr="00C8571D">
        <w:rPr>
          <w:rFonts w:ascii="Times New Roman" w:hAnsi="Times New Roman" w:cs="Times New Roman"/>
          <w:sz w:val="24"/>
          <w:szCs w:val="24"/>
        </w:rPr>
        <w:t xml:space="preserve"> и площадью  257 кв. м.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3. Информация о документации образовательной организации: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В своей деятельности </w:t>
      </w:r>
      <w:r w:rsidR="00387698" w:rsidRPr="00C8571D">
        <w:rPr>
          <w:rFonts w:ascii="Times New Roman" w:hAnsi="Times New Roman" w:cs="Times New Roman"/>
          <w:sz w:val="24"/>
          <w:szCs w:val="24"/>
        </w:rPr>
        <w:t>ДЮ</w:t>
      </w:r>
      <w:r w:rsidRPr="00C8571D">
        <w:rPr>
          <w:rFonts w:ascii="Times New Roman" w:hAnsi="Times New Roman" w:cs="Times New Roman"/>
          <w:color w:val="000000"/>
          <w:sz w:val="24"/>
          <w:szCs w:val="24"/>
        </w:rPr>
        <w:t>СШ</w:t>
      </w:r>
      <w:r w:rsidRPr="00C8571D">
        <w:rPr>
          <w:rFonts w:ascii="Times New Roman" w:hAnsi="Times New Roman" w:cs="Times New Roman"/>
          <w:sz w:val="24"/>
          <w:szCs w:val="24"/>
        </w:rPr>
        <w:t xml:space="preserve"> руководствуется Конституцией Российской Федерации, федеральными законами, постановлениями и распоряжениями Правительства Российской Федерации, нормативными правовыми актами  Учредителя, Уставом, Законом Российской Федерации «Об образовании», Типовым положением об образовательном учреждении дополнительного образования детей.</w:t>
      </w:r>
    </w:p>
    <w:p w:rsidR="00F739E7" w:rsidRPr="00C8571D" w:rsidRDefault="00387698" w:rsidP="00F739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color w:val="000000"/>
          <w:sz w:val="24"/>
          <w:szCs w:val="24"/>
        </w:rPr>
        <w:t>ДЮ</w:t>
      </w:r>
      <w:r w:rsidR="00F739E7" w:rsidRPr="00C8571D">
        <w:rPr>
          <w:rFonts w:ascii="Times New Roman" w:hAnsi="Times New Roman" w:cs="Times New Roman"/>
          <w:color w:val="000000"/>
          <w:sz w:val="24"/>
          <w:szCs w:val="24"/>
        </w:rPr>
        <w:t>СШ</w:t>
      </w:r>
      <w:r w:rsidR="00F739E7" w:rsidRPr="00C8571D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 в соответствии с нормативно-правовым обеспечением:</w:t>
      </w:r>
    </w:p>
    <w:p w:rsidR="00F739E7" w:rsidRPr="00C8571D" w:rsidRDefault="00F739E7" w:rsidP="00F73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- Решения, приказы  и  инструктивные  письма  Министерства  образования  РФ,  решения, приказы  и  инструктивные  письма  Министерства  образования  Республики Дагестан, решения  территориальных  органов  управления,  приказы, положения  Управления  образованием. </w:t>
      </w:r>
    </w:p>
    <w:p w:rsidR="00F739E7" w:rsidRPr="00C8571D" w:rsidRDefault="00F739E7" w:rsidP="00F73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В школе </w:t>
      </w:r>
      <w:proofErr w:type="gramStart"/>
      <w:r w:rsidRPr="00C8571D">
        <w:rPr>
          <w:rFonts w:ascii="Times New Roman" w:hAnsi="Times New Roman" w:cs="Times New Roman"/>
          <w:sz w:val="24"/>
          <w:szCs w:val="24"/>
        </w:rPr>
        <w:t>разработаны</w:t>
      </w:r>
      <w:proofErr w:type="gramEnd"/>
      <w:r w:rsidRPr="00C8571D">
        <w:rPr>
          <w:rFonts w:ascii="Times New Roman" w:hAnsi="Times New Roman" w:cs="Times New Roman"/>
          <w:sz w:val="24"/>
          <w:szCs w:val="24"/>
        </w:rPr>
        <w:t xml:space="preserve"> и введены в действие: </w:t>
      </w:r>
    </w:p>
    <w:p w:rsidR="00F739E7" w:rsidRPr="00C8571D" w:rsidRDefault="00F739E7" w:rsidP="00F739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- Устав </w:t>
      </w:r>
      <w:r w:rsidR="00387698" w:rsidRPr="00C8571D">
        <w:rPr>
          <w:rFonts w:ascii="Times New Roman" w:hAnsi="Times New Roman" w:cs="Times New Roman"/>
          <w:sz w:val="24"/>
          <w:szCs w:val="24"/>
        </w:rPr>
        <w:t>ДЮ</w:t>
      </w:r>
      <w:r w:rsidRPr="00C8571D">
        <w:rPr>
          <w:rFonts w:ascii="Times New Roman" w:hAnsi="Times New Roman" w:cs="Times New Roman"/>
          <w:sz w:val="24"/>
          <w:szCs w:val="24"/>
        </w:rPr>
        <w:t>СШ.</w:t>
      </w:r>
    </w:p>
    <w:p w:rsidR="00F739E7" w:rsidRPr="00C8571D" w:rsidRDefault="00F739E7" w:rsidP="00F739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- Положение  о  Педагогическом  совете.</w:t>
      </w:r>
    </w:p>
    <w:p w:rsidR="00F739E7" w:rsidRPr="00C8571D" w:rsidRDefault="00F739E7" w:rsidP="00F739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- Положение о Тренерском совете.</w:t>
      </w:r>
    </w:p>
    <w:p w:rsidR="00F739E7" w:rsidRPr="00C8571D" w:rsidRDefault="00F739E7" w:rsidP="00F739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- Положение о Методическом совете.</w:t>
      </w:r>
    </w:p>
    <w:p w:rsidR="00F739E7" w:rsidRPr="00C8571D" w:rsidRDefault="00F739E7" w:rsidP="00F739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- Документы о лицензировании деятельности.</w:t>
      </w:r>
    </w:p>
    <w:p w:rsidR="00F739E7" w:rsidRPr="00C8571D" w:rsidRDefault="00F739E7" w:rsidP="00F739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- Программа   развития.</w:t>
      </w:r>
    </w:p>
    <w:p w:rsidR="00F739E7" w:rsidRPr="00C8571D" w:rsidRDefault="00F739E7" w:rsidP="00F739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- Программа деятельности.</w:t>
      </w:r>
    </w:p>
    <w:p w:rsidR="00F739E7" w:rsidRPr="00C8571D" w:rsidRDefault="00F739E7" w:rsidP="00F73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- Образовательная программа.</w:t>
      </w:r>
    </w:p>
    <w:p w:rsidR="00F739E7" w:rsidRPr="00C8571D" w:rsidRDefault="00F739E7" w:rsidP="00F739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- Правила  внутреннего  трудового  распорядка.</w:t>
      </w:r>
    </w:p>
    <w:p w:rsidR="00F739E7" w:rsidRPr="00C8571D" w:rsidRDefault="00F739E7" w:rsidP="00F739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lastRenderedPageBreak/>
        <w:t>- График  проверок  тренеров – преподавателей.</w:t>
      </w:r>
    </w:p>
    <w:p w:rsidR="00F739E7" w:rsidRPr="00C8571D" w:rsidRDefault="00F739E7" w:rsidP="00F739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- Календарный  план работы.</w:t>
      </w:r>
    </w:p>
    <w:p w:rsidR="00F739E7" w:rsidRPr="00C8571D" w:rsidRDefault="00F739E7" w:rsidP="00F739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- Месячный  план  работы.</w:t>
      </w:r>
    </w:p>
    <w:p w:rsidR="00F739E7" w:rsidRPr="00C8571D" w:rsidRDefault="00F739E7" w:rsidP="00F739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- Учебный  план.</w:t>
      </w:r>
    </w:p>
    <w:p w:rsidR="00F739E7" w:rsidRPr="00C8571D" w:rsidRDefault="00F739E7" w:rsidP="00F739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- Рабочие  программы.</w:t>
      </w:r>
    </w:p>
    <w:p w:rsidR="00F739E7" w:rsidRPr="00C8571D" w:rsidRDefault="00F739E7" w:rsidP="00F739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- Календарно – тематическое  планирование  тренеров-преподавателей.</w:t>
      </w:r>
    </w:p>
    <w:p w:rsidR="00F739E7" w:rsidRPr="00C8571D" w:rsidRDefault="00F739E7" w:rsidP="00F739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- Расписания учебно-тренировочных занятий.</w:t>
      </w:r>
    </w:p>
    <w:p w:rsidR="00F739E7" w:rsidRPr="00C8571D" w:rsidRDefault="00F739E7" w:rsidP="00F739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- Положение  о  приеме, переводе, выбытии  и исключению  воспитанников.</w:t>
      </w:r>
    </w:p>
    <w:p w:rsidR="00F739E7" w:rsidRPr="00C8571D" w:rsidRDefault="00F739E7" w:rsidP="00F739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- Положение  об  аттестации воспитанников.</w:t>
      </w:r>
    </w:p>
    <w:p w:rsidR="00F739E7" w:rsidRPr="00C8571D" w:rsidRDefault="00F739E7" w:rsidP="00F739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- План  финансово – хозяйственной  деятельности.</w:t>
      </w:r>
    </w:p>
    <w:p w:rsidR="00F739E7" w:rsidRPr="00C8571D" w:rsidRDefault="00F739E7" w:rsidP="00F739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- Положение  об  оплате  труда  работников.</w:t>
      </w:r>
    </w:p>
    <w:p w:rsidR="00F739E7" w:rsidRPr="00C8571D" w:rsidRDefault="00F739E7" w:rsidP="00F739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- Положение  о порядке  </w:t>
      </w:r>
      <w:proofErr w:type="gramStart"/>
      <w:r w:rsidRPr="00C8571D">
        <w:rPr>
          <w:rFonts w:ascii="Times New Roman" w:hAnsi="Times New Roman" w:cs="Times New Roman"/>
          <w:sz w:val="24"/>
          <w:szCs w:val="24"/>
        </w:rPr>
        <w:t>распределения  стимулирующей  части  фонда  оплаты   труда работников</w:t>
      </w:r>
      <w:proofErr w:type="gramEnd"/>
      <w:r w:rsidRPr="00C8571D">
        <w:rPr>
          <w:rFonts w:ascii="Times New Roman" w:hAnsi="Times New Roman" w:cs="Times New Roman"/>
          <w:sz w:val="24"/>
          <w:szCs w:val="24"/>
        </w:rPr>
        <w:t>.</w:t>
      </w:r>
    </w:p>
    <w:p w:rsidR="00F739E7" w:rsidRPr="00C8571D" w:rsidRDefault="00F739E7" w:rsidP="00F739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- Положение об аттестации тренеров-преподавателей.</w:t>
      </w:r>
    </w:p>
    <w:p w:rsidR="00F739E7" w:rsidRPr="00C8571D" w:rsidRDefault="00F739E7" w:rsidP="00F739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- Должностные инструкции работников.</w:t>
      </w:r>
    </w:p>
    <w:p w:rsidR="00F739E7" w:rsidRPr="00C8571D" w:rsidRDefault="00F739E7" w:rsidP="00F739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- Инструкции  по  охране  труда.  </w:t>
      </w:r>
    </w:p>
    <w:p w:rsidR="00F739E7" w:rsidRPr="00C8571D" w:rsidRDefault="00F739E7" w:rsidP="00F739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Регулярно и правильно оформляются: </w:t>
      </w:r>
    </w:p>
    <w:p w:rsidR="00F739E7" w:rsidRPr="00C8571D" w:rsidRDefault="00F739E7" w:rsidP="00F739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- Приказы по основной деятельности.</w:t>
      </w:r>
    </w:p>
    <w:p w:rsidR="00F739E7" w:rsidRPr="00C8571D" w:rsidRDefault="00F739E7" w:rsidP="00F739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- Приказы  по  личному  составу.</w:t>
      </w:r>
    </w:p>
    <w:p w:rsidR="00F739E7" w:rsidRPr="00C8571D" w:rsidRDefault="00F739E7" w:rsidP="00F739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- Приказы  по  личному  составу учащихся. </w:t>
      </w:r>
    </w:p>
    <w:p w:rsidR="00F739E7" w:rsidRPr="00C8571D" w:rsidRDefault="00F739E7" w:rsidP="00F739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В</w:t>
      </w:r>
      <w:r w:rsidR="00387698" w:rsidRPr="00C8571D">
        <w:rPr>
          <w:rFonts w:ascii="Times New Roman" w:hAnsi="Times New Roman" w:cs="Times New Roman"/>
          <w:sz w:val="24"/>
          <w:szCs w:val="24"/>
        </w:rPr>
        <w:t xml:space="preserve"> ДЮ</w:t>
      </w:r>
      <w:r w:rsidRPr="00C8571D">
        <w:rPr>
          <w:rFonts w:ascii="Times New Roman" w:hAnsi="Times New Roman" w:cs="Times New Roman"/>
          <w:sz w:val="24"/>
          <w:szCs w:val="24"/>
        </w:rPr>
        <w:t>СШ имеются: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- договоры образовательной организации с родителями (законными представителями);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- личные дела воспитанников, книга движения воспитанников;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- отчёты образовательной организации, справки по проверкам, публичный доклад директора образовательной организации;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- акты готовности образовательной организации к новому учебному году;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- номенклатура дел образовательной организации;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- журнал мероприятий по контролю надзорными органами;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4. Информация о документации образовательной организации, касающейся трудовых отношений:</w:t>
      </w:r>
    </w:p>
    <w:p w:rsidR="00F739E7" w:rsidRPr="00C8571D" w:rsidRDefault="00F739E7" w:rsidP="00F739E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В </w:t>
      </w:r>
      <w:r w:rsidR="00216B01" w:rsidRPr="00C8571D">
        <w:rPr>
          <w:rFonts w:ascii="Times New Roman" w:hAnsi="Times New Roman" w:cs="Times New Roman"/>
          <w:sz w:val="24"/>
          <w:szCs w:val="24"/>
        </w:rPr>
        <w:t>ДЮ</w:t>
      </w:r>
      <w:r w:rsidRPr="00C8571D">
        <w:rPr>
          <w:rFonts w:ascii="Times New Roman" w:hAnsi="Times New Roman" w:cs="Times New Roman"/>
          <w:sz w:val="24"/>
          <w:szCs w:val="24"/>
        </w:rPr>
        <w:t>СШ имеются и своевременно заполняются: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- книги учёта личного состава, движения трудовых книжек и вкладышей к ним, трудовые книжки работников, личные дела работников;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- приказы по личному составу, книга регистрации приказов по личному составу;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- трудовые договоры с работниками и дополнительные соглашения к трудовым договорам;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- коллективный договор (в т.ч. приложения к коллективному договору);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- правила внутреннего трудового распорядка;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- штатное расписание образовательной организации (соответствие штата работников установленным требованиям, структура и штатная численность в соответствии с Уставом);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- должностные инструкции работников;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- журналы проведения инструктажа.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5. Оценка системы управления образовательной организации:</w:t>
      </w:r>
    </w:p>
    <w:p w:rsidR="00F739E7" w:rsidRPr="00C8571D" w:rsidRDefault="00F739E7" w:rsidP="00F739E7">
      <w:pPr>
        <w:spacing w:after="0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5.1. </w:t>
      </w:r>
      <w:r w:rsidRPr="00C8571D">
        <w:rPr>
          <w:rFonts w:ascii="Times New Roman" w:hAnsi="Times New Roman" w:cs="Times New Roman"/>
          <w:bCs/>
          <w:iCs/>
          <w:sz w:val="24"/>
          <w:szCs w:val="24"/>
        </w:rPr>
        <w:t>Структура  школы  и  система  управления.</w:t>
      </w:r>
    </w:p>
    <w:p w:rsidR="00F739E7" w:rsidRPr="00C8571D" w:rsidRDefault="00F739E7" w:rsidP="00F739E7">
      <w:pPr>
        <w:tabs>
          <w:tab w:val="left" w:pos="1380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00"/>
        <w:gridCol w:w="2094"/>
        <w:gridCol w:w="4390"/>
        <w:gridCol w:w="2976"/>
      </w:tblGrid>
      <w:tr w:rsidR="00F739E7" w:rsidRPr="00C8571D" w:rsidTr="00947638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9E7" w:rsidRPr="00C8571D" w:rsidRDefault="00F739E7" w:rsidP="00F739E7">
            <w:pPr>
              <w:tabs>
                <w:tab w:val="left" w:pos="13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739E7" w:rsidRPr="00C8571D" w:rsidRDefault="00F739E7" w:rsidP="00F739E7">
            <w:pPr>
              <w:tabs>
                <w:tab w:val="left" w:pos="13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9E7" w:rsidRPr="00C8571D" w:rsidRDefault="00F739E7" w:rsidP="00F739E7">
            <w:pPr>
              <w:tabs>
                <w:tab w:val="left" w:pos="13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9E7" w:rsidRPr="00C8571D" w:rsidRDefault="00F739E7" w:rsidP="00F739E7">
            <w:pPr>
              <w:tabs>
                <w:tab w:val="left" w:pos="13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9E7" w:rsidRPr="00C8571D" w:rsidRDefault="00F739E7" w:rsidP="00F739E7">
            <w:pPr>
              <w:tabs>
                <w:tab w:val="left" w:pos="13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Квалификационная  категория</w:t>
            </w:r>
          </w:p>
        </w:tc>
      </w:tr>
      <w:tr w:rsidR="00F739E7" w:rsidRPr="00C8571D" w:rsidTr="00947638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9E7" w:rsidRPr="00C8571D" w:rsidRDefault="00F739E7" w:rsidP="00F739E7">
            <w:pPr>
              <w:tabs>
                <w:tab w:val="left" w:pos="138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9E7" w:rsidRPr="00C8571D" w:rsidRDefault="00F739E7" w:rsidP="00F739E7">
            <w:pPr>
              <w:tabs>
                <w:tab w:val="left" w:pos="138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9E7" w:rsidRPr="00C8571D" w:rsidRDefault="00BA514B" w:rsidP="00F739E7">
            <w:pPr>
              <w:tabs>
                <w:tab w:val="left" w:pos="138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Асланбеков</w:t>
            </w:r>
            <w:proofErr w:type="spellEnd"/>
            <w:r w:rsidRPr="00C8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Насрулла</w:t>
            </w:r>
            <w:proofErr w:type="spellEnd"/>
            <w:r w:rsidRPr="00C8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Бегларович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9E7" w:rsidRPr="00C8571D" w:rsidRDefault="00F739E7" w:rsidP="00F739E7">
            <w:pPr>
              <w:tabs>
                <w:tab w:val="left" w:pos="13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9E7" w:rsidRPr="00C8571D" w:rsidTr="00947638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9E7" w:rsidRPr="00C8571D" w:rsidRDefault="00F739E7" w:rsidP="00F739E7">
            <w:pPr>
              <w:tabs>
                <w:tab w:val="left" w:pos="138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9E7" w:rsidRPr="00C8571D" w:rsidRDefault="00F739E7" w:rsidP="00F739E7">
            <w:pPr>
              <w:tabs>
                <w:tab w:val="left" w:pos="138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9E7" w:rsidRPr="00C8571D" w:rsidRDefault="00BA514B" w:rsidP="00F739E7">
            <w:pPr>
              <w:tabs>
                <w:tab w:val="left" w:pos="138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 xml:space="preserve">Рагимов Артем Сергеевич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9E7" w:rsidRPr="00C8571D" w:rsidRDefault="00F739E7" w:rsidP="00F739E7">
            <w:pPr>
              <w:tabs>
                <w:tab w:val="left" w:pos="13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739E7" w:rsidRPr="00C8571D" w:rsidRDefault="00F739E7" w:rsidP="00F739E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39E7" w:rsidRPr="00C8571D" w:rsidRDefault="00F739E7" w:rsidP="00F739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Общее  руководство  школой  осуществляет   директор  </w:t>
      </w:r>
      <w:r w:rsidR="00BA514B" w:rsidRPr="00C8571D">
        <w:rPr>
          <w:rFonts w:ascii="Times New Roman" w:hAnsi="Times New Roman" w:cs="Times New Roman"/>
          <w:sz w:val="24"/>
          <w:szCs w:val="24"/>
        </w:rPr>
        <w:t>ДЮ</w:t>
      </w:r>
      <w:r w:rsidRPr="00C8571D">
        <w:rPr>
          <w:rFonts w:ascii="Times New Roman" w:hAnsi="Times New Roman" w:cs="Times New Roman"/>
          <w:sz w:val="24"/>
          <w:szCs w:val="24"/>
        </w:rPr>
        <w:t xml:space="preserve">СШ    </w:t>
      </w:r>
      <w:proofErr w:type="spellStart"/>
      <w:r w:rsidR="00BA514B" w:rsidRPr="00C8571D">
        <w:rPr>
          <w:rFonts w:ascii="Times New Roman" w:hAnsi="Times New Roman" w:cs="Times New Roman"/>
          <w:sz w:val="24"/>
          <w:szCs w:val="24"/>
        </w:rPr>
        <w:t>Асланбеков</w:t>
      </w:r>
      <w:proofErr w:type="spellEnd"/>
      <w:r w:rsidR="00BA514B" w:rsidRPr="00C8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14B" w:rsidRPr="00C8571D">
        <w:rPr>
          <w:rFonts w:ascii="Times New Roman" w:hAnsi="Times New Roman" w:cs="Times New Roman"/>
          <w:sz w:val="24"/>
          <w:szCs w:val="24"/>
        </w:rPr>
        <w:t>Насрулла</w:t>
      </w:r>
      <w:proofErr w:type="spellEnd"/>
      <w:r w:rsidR="00BA514B" w:rsidRPr="00C8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14B" w:rsidRPr="00C8571D">
        <w:rPr>
          <w:rFonts w:ascii="Times New Roman" w:hAnsi="Times New Roman" w:cs="Times New Roman"/>
          <w:sz w:val="24"/>
          <w:szCs w:val="24"/>
        </w:rPr>
        <w:t>Бегларович</w:t>
      </w:r>
      <w:proofErr w:type="spellEnd"/>
      <w:r w:rsidRPr="00C8571D">
        <w:rPr>
          <w:rFonts w:ascii="Times New Roman" w:hAnsi="Times New Roman" w:cs="Times New Roman"/>
          <w:sz w:val="24"/>
          <w:szCs w:val="24"/>
        </w:rPr>
        <w:t xml:space="preserve">   (</w:t>
      </w:r>
      <w:r w:rsidR="00BA514B" w:rsidRPr="00C8571D">
        <w:rPr>
          <w:rFonts w:ascii="Times New Roman" w:hAnsi="Times New Roman" w:cs="Times New Roman"/>
          <w:sz w:val="24"/>
          <w:szCs w:val="24"/>
        </w:rPr>
        <w:t xml:space="preserve">Приказ  </w:t>
      </w:r>
      <w:r w:rsidRPr="00C8571D">
        <w:rPr>
          <w:rFonts w:ascii="Times New Roman" w:hAnsi="Times New Roman" w:cs="Times New Roman"/>
          <w:sz w:val="24"/>
          <w:szCs w:val="24"/>
        </w:rPr>
        <w:t>о  н</w:t>
      </w:r>
      <w:r w:rsidR="00BA514B" w:rsidRPr="00C8571D">
        <w:rPr>
          <w:rFonts w:ascii="Times New Roman" w:hAnsi="Times New Roman" w:cs="Times New Roman"/>
          <w:sz w:val="24"/>
          <w:szCs w:val="24"/>
        </w:rPr>
        <w:t>азначении  на  должность   от  01</w:t>
      </w:r>
      <w:r w:rsidRPr="00C8571D">
        <w:rPr>
          <w:rFonts w:ascii="Times New Roman" w:hAnsi="Times New Roman" w:cs="Times New Roman"/>
          <w:sz w:val="24"/>
          <w:szCs w:val="24"/>
        </w:rPr>
        <w:t>.0</w:t>
      </w:r>
      <w:r w:rsidR="00BA514B" w:rsidRPr="00C8571D">
        <w:rPr>
          <w:rFonts w:ascii="Times New Roman" w:hAnsi="Times New Roman" w:cs="Times New Roman"/>
          <w:sz w:val="24"/>
          <w:szCs w:val="24"/>
        </w:rPr>
        <w:t>6.2000</w:t>
      </w:r>
      <w:r w:rsidRPr="00C8571D">
        <w:rPr>
          <w:rFonts w:ascii="Times New Roman" w:hAnsi="Times New Roman" w:cs="Times New Roman"/>
          <w:sz w:val="24"/>
          <w:szCs w:val="24"/>
        </w:rPr>
        <w:t xml:space="preserve"> г.   №  </w:t>
      </w:r>
      <w:r w:rsidR="00BA514B" w:rsidRPr="00C8571D">
        <w:rPr>
          <w:rFonts w:ascii="Times New Roman" w:hAnsi="Times New Roman" w:cs="Times New Roman"/>
          <w:sz w:val="24"/>
          <w:szCs w:val="24"/>
        </w:rPr>
        <w:t>71</w:t>
      </w:r>
      <w:r w:rsidRPr="00C8571D">
        <w:rPr>
          <w:rFonts w:ascii="Times New Roman" w:hAnsi="Times New Roman" w:cs="Times New Roman"/>
          <w:sz w:val="24"/>
          <w:szCs w:val="24"/>
        </w:rPr>
        <w:t>)  в  соответствии  с  действующим  законодательством.</w:t>
      </w:r>
    </w:p>
    <w:p w:rsidR="00F739E7" w:rsidRPr="00C8571D" w:rsidRDefault="00F739E7" w:rsidP="00F739E7">
      <w:pPr>
        <w:tabs>
          <w:tab w:val="left" w:pos="138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Структура  школы   (Педагогический  совет,  Тренерский совет,  Общее  собрание  работников)  совместными  усилиями  решают  основные  задачи  учебного  процесса.</w:t>
      </w:r>
    </w:p>
    <w:p w:rsidR="00F739E7" w:rsidRPr="00C8571D" w:rsidRDefault="00F739E7" w:rsidP="00F739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Управление  школой  строится  на  принципах  единоначалия   и  самоуправления.  Советы  школы  в  своей  деятельности  руководствуются  Конвенцией  ООН  о  правах  ребенка, федеральным, региональным  и местным законодательством  в  области  образования  и  социальной  защиты,  Уставом  школы  и  настоящими  Положениями.</w:t>
      </w:r>
    </w:p>
    <w:p w:rsidR="00F739E7" w:rsidRPr="00C8571D" w:rsidRDefault="00F739E7" w:rsidP="00F739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Регулярно (не реже 1 раз в 2 месяца) проводятся административные совещания при директоре, которые своевременно оформляются протоколами.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- Приказы директора </w:t>
      </w:r>
      <w:r w:rsidR="00BA514B" w:rsidRPr="00C8571D">
        <w:rPr>
          <w:rFonts w:ascii="Times New Roman" w:hAnsi="Times New Roman" w:cs="Times New Roman"/>
          <w:sz w:val="24"/>
          <w:szCs w:val="24"/>
        </w:rPr>
        <w:t>ДЮ</w:t>
      </w:r>
      <w:r w:rsidRPr="00C8571D">
        <w:rPr>
          <w:rFonts w:ascii="Times New Roman" w:hAnsi="Times New Roman" w:cs="Times New Roman"/>
          <w:sz w:val="24"/>
          <w:szCs w:val="24"/>
        </w:rPr>
        <w:t xml:space="preserve">СШ по основной деятельности, по личному составу </w:t>
      </w:r>
      <w:r w:rsidRPr="00C8571D">
        <w:rPr>
          <w:rFonts w:ascii="Times New Roman" w:hAnsi="Times New Roman" w:cs="Times New Roman"/>
          <w:b/>
          <w:sz w:val="24"/>
          <w:szCs w:val="24"/>
        </w:rPr>
        <w:t>составлены качественно, в полном объеме</w:t>
      </w:r>
      <w:r w:rsidRPr="00C8571D">
        <w:rPr>
          <w:rFonts w:ascii="Times New Roman" w:hAnsi="Times New Roman" w:cs="Times New Roman"/>
          <w:sz w:val="24"/>
          <w:szCs w:val="24"/>
        </w:rPr>
        <w:t>.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- Локальные нормативные акты, касающиеся прав и интересов участников образовательных отношений </w:t>
      </w:r>
      <w:r w:rsidRPr="00C8571D">
        <w:rPr>
          <w:rFonts w:ascii="Times New Roman" w:hAnsi="Times New Roman" w:cs="Times New Roman"/>
          <w:b/>
          <w:sz w:val="24"/>
          <w:szCs w:val="24"/>
        </w:rPr>
        <w:t>принимаются на педагогическом совете и утверждаются директором школы по мере необходимости</w:t>
      </w:r>
      <w:r w:rsidRPr="00C8571D">
        <w:rPr>
          <w:rFonts w:ascii="Times New Roman" w:hAnsi="Times New Roman" w:cs="Times New Roman"/>
          <w:sz w:val="24"/>
          <w:szCs w:val="24"/>
        </w:rPr>
        <w:t>.</w:t>
      </w:r>
    </w:p>
    <w:p w:rsidR="00F739E7" w:rsidRPr="00C8571D" w:rsidRDefault="00F739E7" w:rsidP="00F739E7">
      <w:pPr>
        <w:spacing w:after="0"/>
        <w:ind w:firstLine="426"/>
        <w:rPr>
          <w:rFonts w:ascii="Times New Roman" w:hAnsi="Times New Roman" w:cs="Times New Roman"/>
          <w:bCs/>
          <w:iCs/>
          <w:sz w:val="24"/>
          <w:szCs w:val="24"/>
        </w:rPr>
      </w:pPr>
      <w:r w:rsidRPr="00C8571D">
        <w:rPr>
          <w:rFonts w:ascii="Times New Roman" w:hAnsi="Times New Roman" w:cs="Times New Roman"/>
          <w:bCs/>
          <w:iCs/>
          <w:sz w:val="24"/>
          <w:szCs w:val="24"/>
        </w:rPr>
        <w:t>6. Содержание и качество образовательной  деятельности.</w:t>
      </w:r>
    </w:p>
    <w:p w:rsidR="00F739E7" w:rsidRPr="00C8571D" w:rsidRDefault="00F739E7" w:rsidP="00F739E7">
      <w:pPr>
        <w:pStyle w:val="2"/>
        <w:widowControl w:val="0"/>
        <w:spacing w:after="0" w:line="240" w:lineRule="auto"/>
        <w:jc w:val="both"/>
      </w:pPr>
      <w:r w:rsidRPr="00C8571D">
        <w:rPr>
          <w:rFonts w:eastAsia="Times New Roman"/>
          <w:b/>
          <w:bCs/>
          <w:i/>
          <w:iCs/>
          <w:color w:val="4F6228"/>
        </w:rPr>
        <w:t xml:space="preserve">   </w:t>
      </w:r>
      <w:r w:rsidRPr="00C8571D">
        <w:t>Главные  задачи  школы:</w:t>
      </w:r>
    </w:p>
    <w:p w:rsidR="00F739E7" w:rsidRPr="00C8571D" w:rsidRDefault="00F739E7" w:rsidP="00F739E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- обеспечение  укрепления здоровья обучающихся и их разностороннее развитие;</w:t>
      </w:r>
    </w:p>
    <w:p w:rsidR="00F739E7" w:rsidRPr="00C8571D" w:rsidRDefault="00F739E7" w:rsidP="00F739E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- привлечение максимально возможное количество детей к систематическим занятиям спортом,  воспитание здорового образа  жизни;</w:t>
      </w:r>
    </w:p>
    <w:p w:rsidR="00F739E7" w:rsidRPr="00C8571D" w:rsidRDefault="00F739E7" w:rsidP="00F739E7">
      <w:pPr>
        <w:numPr>
          <w:ilvl w:val="1"/>
          <w:numId w:val="7"/>
        </w:numPr>
        <w:tabs>
          <w:tab w:val="left" w:pos="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повышение  уровня здоровья обучающихся, уровня спортивных результатов, предупреждение развития вредных привычек и предпосылок к правонарушениям;</w:t>
      </w:r>
    </w:p>
    <w:p w:rsidR="00F739E7" w:rsidRPr="00C8571D" w:rsidRDefault="00F739E7" w:rsidP="00F739E7">
      <w:pPr>
        <w:numPr>
          <w:ilvl w:val="1"/>
          <w:numId w:val="7"/>
        </w:numPr>
        <w:tabs>
          <w:tab w:val="left" w:pos="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постановка на должный уровень учебно-тренировочную работу, воспитательную работу в группах и с тренерами;</w:t>
      </w:r>
    </w:p>
    <w:p w:rsidR="00F739E7" w:rsidRPr="00C8571D" w:rsidRDefault="00F739E7" w:rsidP="00F739E7">
      <w:pPr>
        <w:numPr>
          <w:ilvl w:val="1"/>
          <w:numId w:val="7"/>
        </w:numPr>
        <w:tabs>
          <w:tab w:val="left" w:pos="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выявление в процессе занятий наиболее способных детей;</w:t>
      </w:r>
    </w:p>
    <w:p w:rsidR="00F739E7" w:rsidRPr="00C8571D" w:rsidRDefault="00F739E7" w:rsidP="00F739E7">
      <w:pPr>
        <w:numPr>
          <w:ilvl w:val="1"/>
          <w:numId w:val="7"/>
        </w:numPr>
        <w:tabs>
          <w:tab w:val="left" w:pos="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воспитание творческой личности;</w:t>
      </w:r>
    </w:p>
    <w:p w:rsidR="00F739E7" w:rsidRPr="00C8571D" w:rsidRDefault="00F739E7" w:rsidP="00F739E7">
      <w:pPr>
        <w:numPr>
          <w:ilvl w:val="1"/>
          <w:numId w:val="7"/>
        </w:numPr>
        <w:tabs>
          <w:tab w:val="left" w:pos="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оказание помощи  в организации и проведении спортивных мероприятий в общеобразовательных школах;</w:t>
      </w:r>
    </w:p>
    <w:p w:rsidR="00F739E7" w:rsidRPr="00C8571D" w:rsidRDefault="00F739E7" w:rsidP="00F739E7">
      <w:pPr>
        <w:numPr>
          <w:ilvl w:val="1"/>
          <w:numId w:val="7"/>
        </w:numPr>
        <w:tabs>
          <w:tab w:val="left" w:pos="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воспитание общечеловеческих качеств: воспитание гражданина РФ, семьянина, члена детского коллектива, воспитание уважения к школе и ее традициям;</w:t>
      </w:r>
    </w:p>
    <w:p w:rsidR="00F739E7" w:rsidRPr="00C8571D" w:rsidRDefault="00F739E7" w:rsidP="00F739E7">
      <w:pPr>
        <w:numPr>
          <w:ilvl w:val="1"/>
          <w:numId w:val="7"/>
        </w:numPr>
        <w:tabs>
          <w:tab w:val="left" w:pos="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привитие качеств  личной гигиены, обучение оказанию первой медицинской помощи, элементарным приемам укрепления своего здоровья;</w:t>
      </w:r>
    </w:p>
    <w:p w:rsidR="00F739E7" w:rsidRPr="00C8571D" w:rsidRDefault="00F739E7" w:rsidP="00F739E7">
      <w:pPr>
        <w:numPr>
          <w:ilvl w:val="1"/>
          <w:numId w:val="7"/>
        </w:numPr>
        <w:tabs>
          <w:tab w:val="left" w:pos="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подготовка  высококвалифицированных</w:t>
      </w:r>
      <w:r w:rsidRPr="00C8571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8571D">
        <w:rPr>
          <w:rFonts w:ascii="Times New Roman" w:hAnsi="Times New Roman" w:cs="Times New Roman"/>
          <w:sz w:val="24"/>
          <w:szCs w:val="24"/>
        </w:rPr>
        <w:t>спортсменов.</w:t>
      </w:r>
    </w:p>
    <w:p w:rsidR="00F739E7" w:rsidRPr="00C8571D" w:rsidRDefault="00F739E7" w:rsidP="00F739E7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Школа  реализует  общеобразовательные  программы дополнительного образования детей и взрослых в области физической культуры и спорта:</w:t>
      </w:r>
    </w:p>
    <w:p w:rsidR="00F739E7" w:rsidRPr="00C8571D" w:rsidRDefault="00F739E7" w:rsidP="00F73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- </w:t>
      </w:r>
      <w:r w:rsidR="00BA514B" w:rsidRPr="00C8571D">
        <w:rPr>
          <w:rFonts w:ascii="Times New Roman" w:hAnsi="Times New Roman" w:cs="Times New Roman"/>
          <w:sz w:val="24"/>
          <w:szCs w:val="24"/>
        </w:rPr>
        <w:t>ДЗЮДО</w:t>
      </w:r>
      <w:r w:rsidRPr="00C8571D">
        <w:rPr>
          <w:rFonts w:ascii="Times New Roman" w:hAnsi="Times New Roman" w:cs="Times New Roman"/>
          <w:sz w:val="24"/>
          <w:szCs w:val="24"/>
        </w:rPr>
        <w:t>;</w:t>
      </w:r>
    </w:p>
    <w:p w:rsidR="00F739E7" w:rsidRPr="00C8571D" w:rsidRDefault="00BA514B" w:rsidP="00F73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- ВОЛЬНАЯ БОРЬБА</w:t>
      </w:r>
      <w:r w:rsidR="00F739E7" w:rsidRPr="00C8571D">
        <w:rPr>
          <w:rFonts w:ascii="Times New Roman" w:hAnsi="Times New Roman" w:cs="Times New Roman"/>
          <w:sz w:val="24"/>
          <w:szCs w:val="24"/>
        </w:rPr>
        <w:t>;</w:t>
      </w:r>
    </w:p>
    <w:p w:rsidR="00BA514B" w:rsidRPr="00C8571D" w:rsidRDefault="00BA514B" w:rsidP="00F73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- КИКБОКСИНГ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571D">
        <w:rPr>
          <w:rFonts w:ascii="Times New Roman" w:hAnsi="Times New Roman" w:cs="Times New Roman"/>
          <w:bCs/>
          <w:color w:val="000000"/>
          <w:sz w:val="24"/>
          <w:szCs w:val="24"/>
        </w:rPr>
        <w:t>6.1. Условия осуществления образовательного процесса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Учебный год в </w:t>
      </w:r>
      <w:r w:rsidR="00BA514B" w:rsidRPr="00C8571D">
        <w:rPr>
          <w:rFonts w:ascii="Times New Roman" w:hAnsi="Times New Roman" w:cs="Times New Roman"/>
          <w:sz w:val="24"/>
          <w:szCs w:val="24"/>
        </w:rPr>
        <w:t>ДЮ</w:t>
      </w:r>
      <w:r w:rsidRPr="00C8571D">
        <w:rPr>
          <w:rFonts w:ascii="Times New Roman" w:hAnsi="Times New Roman" w:cs="Times New Roman"/>
          <w:sz w:val="24"/>
          <w:szCs w:val="24"/>
        </w:rPr>
        <w:t xml:space="preserve">СШ  начинается 01 сентября, оканчивается 31 августа. 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571D">
        <w:rPr>
          <w:rFonts w:ascii="Times New Roman" w:hAnsi="Times New Roman" w:cs="Times New Roman"/>
          <w:bCs/>
          <w:color w:val="000000"/>
          <w:sz w:val="24"/>
          <w:szCs w:val="24"/>
        </w:rPr>
        <w:t>Учебно-тренировочные занятия на отделениях проводятся в соответствии с годовым учебным планом, рассчитанным на 52 недели (46 недель учебно-тренировочных занятий непосредственно в условиях спортивной школы).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57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Учебно-тренировочные занятия в 2019-2020 учебном году </w:t>
      </w:r>
      <w:r w:rsidR="00BA514B" w:rsidRPr="00C8571D">
        <w:rPr>
          <w:rFonts w:ascii="Times New Roman" w:hAnsi="Times New Roman" w:cs="Times New Roman"/>
          <w:bCs/>
          <w:color w:val="000000"/>
          <w:sz w:val="24"/>
          <w:szCs w:val="24"/>
        </w:rPr>
        <w:t>ДЮ</w:t>
      </w:r>
      <w:r w:rsidRPr="00C857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СШ проводились в соответствии с нормами </w:t>
      </w:r>
      <w:proofErr w:type="spellStart"/>
      <w:r w:rsidRPr="00C8571D">
        <w:rPr>
          <w:rFonts w:ascii="Times New Roman" w:hAnsi="Times New Roman" w:cs="Times New Roman"/>
          <w:bCs/>
          <w:color w:val="000000"/>
          <w:sz w:val="24"/>
          <w:szCs w:val="24"/>
        </w:rPr>
        <w:t>СанПиНа</w:t>
      </w:r>
      <w:proofErr w:type="spellEnd"/>
      <w:r w:rsidRPr="00C857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9.00 до 20.00 часов с учащимися общеобразовательных школ и гимназий, с учащимися средних специальных и высших учебных заведений. </w:t>
      </w:r>
      <w:r w:rsidRPr="00C8571D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Обучение проводилось в две смены.</w:t>
      </w:r>
      <w:r w:rsidRPr="00C8571D">
        <w:rPr>
          <w:rFonts w:ascii="Times New Roman" w:hAnsi="Times New Roman" w:cs="Times New Roman"/>
          <w:sz w:val="24"/>
          <w:szCs w:val="24"/>
        </w:rPr>
        <w:t xml:space="preserve"> </w:t>
      </w:r>
      <w:r w:rsidRPr="00C857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Деятельность спортивной школы осуществляется ежедневно, включая выходные и праздничные дни. Продолжительность одного учебно-тренировочного занятия составляет в день: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571D">
        <w:rPr>
          <w:rFonts w:ascii="Times New Roman" w:hAnsi="Times New Roman" w:cs="Times New Roman"/>
          <w:bCs/>
          <w:color w:val="000000"/>
          <w:sz w:val="24"/>
          <w:szCs w:val="24"/>
        </w:rPr>
        <w:t>· на учебно-тренировочном этапе – до 2-х лет обучения - 2-3 часа; свыше 2-х лет – 3-4 часа;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571D">
        <w:rPr>
          <w:rFonts w:ascii="Times New Roman" w:hAnsi="Times New Roman" w:cs="Times New Roman"/>
          <w:bCs/>
          <w:color w:val="000000"/>
          <w:sz w:val="24"/>
          <w:szCs w:val="24"/>
        </w:rPr>
        <w:t>Продолжительность одного часа составляет 45 мин.;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571D">
        <w:rPr>
          <w:rFonts w:ascii="Times New Roman" w:hAnsi="Times New Roman" w:cs="Times New Roman"/>
          <w:bCs/>
          <w:color w:val="000000"/>
          <w:sz w:val="24"/>
          <w:szCs w:val="24"/>
        </w:rPr>
        <w:t>Административно-управленческий персонал, учебно-вспомогательный персонал работает с 08.00 часов до 18.00 часов.</w:t>
      </w:r>
    </w:p>
    <w:p w:rsidR="00F739E7" w:rsidRPr="00C8571D" w:rsidRDefault="00F739E7" w:rsidP="00F739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6.2. Организация  </w:t>
      </w:r>
      <w:proofErr w:type="spellStart"/>
      <w:r w:rsidRPr="00C8571D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C8571D">
        <w:rPr>
          <w:rFonts w:ascii="Times New Roman" w:hAnsi="Times New Roman" w:cs="Times New Roman"/>
          <w:sz w:val="24"/>
          <w:szCs w:val="24"/>
        </w:rPr>
        <w:t>–тренировочного  процесса  в  школе  регламентируется  Учебным  планом,  годовым   планом   работы,  расписанием  занятий.</w:t>
      </w:r>
    </w:p>
    <w:p w:rsidR="00F739E7" w:rsidRPr="00C8571D" w:rsidRDefault="00F739E7" w:rsidP="00F739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Учебный  план  школы  является  нормативно-организованной  основой, которая  определяет  стратегию  совершенствования  системы  дополнительного  образования  школы.  При  разработке  Учебного  плана  решался  комплекс  взаимосвязанных  задач:  образовательных,  оздоровительных,  воспитательных. </w:t>
      </w:r>
    </w:p>
    <w:p w:rsidR="00F739E7" w:rsidRPr="00C8571D" w:rsidRDefault="00F739E7" w:rsidP="00F739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Учебный  план  принят на  Педагогическом  совете   (</w:t>
      </w:r>
      <w:r w:rsidRPr="00057907">
        <w:rPr>
          <w:rFonts w:ascii="Times New Roman" w:hAnsi="Times New Roman" w:cs="Times New Roman"/>
          <w:color w:val="000000" w:themeColor="text1"/>
          <w:sz w:val="24"/>
          <w:szCs w:val="24"/>
        </w:rPr>
        <w:t>Протокол  № 1  от  29  августа  2019 года</w:t>
      </w:r>
      <w:r w:rsidRPr="00C8571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739E7" w:rsidRPr="00C8571D" w:rsidRDefault="00F739E7" w:rsidP="00F739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У каждого тренера-преподавателя имеется рабочая  программа. </w:t>
      </w:r>
      <w:proofErr w:type="gramStart"/>
      <w:r w:rsidRPr="00C8571D">
        <w:rPr>
          <w:rFonts w:ascii="Times New Roman" w:hAnsi="Times New Roman" w:cs="Times New Roman"/>
          <w:sz w:val="24"/>
          <w:szCs w:val="24"/>
        </w:rPr>
        <w:t xml:space="preserve">Рабочие программы   по  видам  спорта   составлены  в соответствии: с законом «Об образовании  в Российской Федерации»; нормативно - правовых основ, регулирующих деятельность спортивных школ; образовательных программ утвержденных Министерством образования Российской Федерации и Государственным Комитетом Российской Федерации по физической культуре, спорту и туризму; Устава </w:t>
      </w:r>
      <w:r w:rsidR="00BA514B" w:rsidRPr="00C8571D">
        <w:rPr>
          <w:rFonts w:ascii="Times New Roman" w:hAnsi="Times New Roman" w:cs="Times New Roman"/>
          <w:sz w:val="24"/>
          <w:szCs w:val="24"/>
        </w:rPr>
        <w:t>ДЮ</w:t>
      </w:r>
      <w:r w:rsidRPr="00C8571D">
        <w:rPr>
          <w:rFonts w:ascii="Times New Roman" w:hAnsi="Times New Roman" w:cs="Times New Roman"/>
          <w:sz w:val="24"/>
          <w:szCs w:val="24"/>
        </w:rPr>
        <w:t>СШ; с учетом  многолетнего опыта работы по подготовке квалифицированных спортсменов.</w:t>
      </w:r>
      <w:proofErr w:type="gramEnd"/>
      <w:r w:rsidRPr="00C8571D">
        <w:rPr>
          <w:rFonts w:ascii="Times New Roman" w:hAnsi="Times New Roman" w:cs="Times New Roman"/>
          <w:sz w:val="24"/>
          <w:szCs w:val="24"/>
        </w:rPr>
        <w:t xml:space="preserve"> Программы   необходимы  для планомерной и плодотворной работы с </w:t>
      </w:r>
      <w:proofErr w:type="gramStart"/>
      <w:r w:rsidRPr="00C8571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8571D">
        <w:rPr>
          <w:rFonts w:ascii="Times New Roman" w:hAnsi="Times New Roman" w:cs="Times New Roman"/>
          <w:sz w:val="24"/>
          <w:szCs w:val="24"/>
        </w:rPr>
        <w:t xml:space="preserve">. Все рабочие программы согласованы методическим советом школы и утверждены директором. </w:t>
      </w:r>
    </w:p>
    <w:p w:rsidR="00F739E7" w:rsidRPr="00C8571D" w:rsidRDefault="00F739E7" w:rsidP="00F73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     Весь учебный материал в программах излагается по группам: начальной подготовки, учебно-тренировочной, что позволяет педагогам   школы иметь единое направление в учебно-тренировочном процессе.</w:t>
      </w:r>
    </w:p>
    <w:p w:rsidR="00F739E7" w:rsidRPr="00C8571D" w:rsidRDefault="00F739E7" w:rsidP="00F739E7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 w:rsidRPr="00C8571D">
        <w:t xml:space="preserve"> Расписание  учебно-тренировочных </w:t>
      </w:r>
      <w:r w:rsidRPr="00C8571D">
        <w:rPr>
          <w:shd w:val="clear" w:color="auto" w:fill="FFFFFF"/>
        </w:rPr>
        <w:t xml:space="preserve"> занятий  составляется администрацией </w:t>
      </w:r>
      <w:r w:rsidR="00BA514B" w:rsidRPr="00C8571D">
        <w:rPr>
          <w:shd w:val="clear" w:color="auto" w:fill="FFFFFF"/>
        </w:rPr>
        <w:t>ДЮСШ</w:t>
      </w:r>
      <w:r w:rsidRPr="00C8571D">
        <w:rPr>
          <w:shd w:val="clear" w:color="auto" w:fill="FFFFFF"/>
        </w:rPr>
        <w:t xml:space="preserve"> по представлению предложений тренеров-преподавателей школы в целях установления более благоприятного режима тренировок и отдыха обучающихся, обучения их в общеобразовательных учреждениях с учетом возрастных особенностей детей и установленных санитарно-гигиенических норм.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57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Качество образовательного процесса в учреждении: 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71D">
        <w:rPr>
          <w:rFonts w:ascii="Times New Roman" w:hAnsi="Times New Roman" w:cs="Times New Roman"/>
          <w:color w:val="000000"/>
          <w:sz w:val="24"/>
          <w:szCs w:val="24"/>
        </w:rPr>
        <w:t xml:space="preserve">-качество образовательной деятельности: </w:t>
      </w:r>
      <w:r w:rsidRPr="00C857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высокое.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71D">
        <w:rPr>
          <w:rFonts w:ascii="Times New Roman" w:hAnsi="Times New Roman" w:cs="Times New Roman"/>
          <w:color w:val="000000"/>
          <w:sz w:val="24"/>
          <w:szCs w:val="24"/>
        </w:rPr>
        <w:t xml:space="preserve">-соответствие целям учреждения: </w:t>
      </w:r>
      <w:r w:rsidRPr="00C857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соответствует</w:t>
      </w:r>
      <w:r w:rsidRPr="00C857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71D">
        <w:rPr>
          <w:rFonts w:ascii="Times New Roman" w:hAnsi="Times New Roman" w:cs="Times New Roman"/>
          <w:color w:val="000000"/>
          <w:sz w:val="24"/>
          <w:szCs w:val="24"/>
        </w:rPr>
        <w:t xml:space="preserve">-кем проводится анализ образовательного процесса: </w:t>
      </w:r>
      <w:r w:rsidRPr="00C857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педсоветом</w:t>
      </w:r>
      <w:r w:rsidRPr="00C857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71D">
        <w:rPr>
          <w:rFonts w:ascii="Times New Roman" w:hAnsi="Times New Roman" w:cs="Times New Roman"/>
          <w:color w:val="000000"/>
          <w:sz w:val="24"/>
          <w:szCs w:val="24"/>
        </w:rPr>
        <w:t>-реализуемые методы и технологии: используются на основе следующих принципов;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7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общепедагогических </w:t>
      </w:r>
      <w:r w:rsidRPr="00C8571D">
        <w:rPr>
          <w:rFonts w:ascii="Times New Roman" w:hAnsi="Times New Roman" w:cs="Times New Roman"/>
          <w:color w:val="000000"/>
          <w:sz w:val="24"/>
          <w:szCs w:val="24"/>
        </w:rPr>
        <w:t xml:space="preserve">− воспитывающего обучения; </w:t>
      </w:r>
      <w:r w:rsidRPr="00C857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спортивной тренировки </w:t>
      </w:r>
      <w:r w:rsidRPr="00C8571D">
        <w:rPr>
          <w:rFonts w:ascii="Times New Roman" w:hAnsi="Times New Roman" w:cs="Times New Roman"/>
          <w:color w:val="000000"/>
          <w:sz w:val="24"/>
          <w:szCs w:val="24"/>
        </w:rPr>
        <w:t xml:space="preserve">− направленность к высоким достижениям; </w:t>
      </w:r>
      <w:r w:rsidRPr="00C857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методических принципов подготовки </w:t>
      </w:r>
      <w:r w:rsidRPr="00C8571D">
        <w:rPr>
          <w:rFonts w:ascii="Times New Roman" w:hAnsi="Times New Roman" w:cs="Times New Roman"/>
          <w:color w:val="000000"/>
          <w:sz w:val="24"/>
          <w:szCs w:val="24"/>
        </w:rPr>
        <w:t>– «опережения», сопряжённости, соразмерности, избыточности, моделирования;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857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словесный </w:t>
      </w:r>
      <w:r w:rsidRPr="00C8571D">
        <w:rPr>
          <w:rFonts w:ascii="Times New Roman" w:hAnsi="Times New Roman" w:cs="Times New Roman"/>
          <w:color w:val="000000"/>
          <w:sz w:val="24"/>
          <w:szCs w:val="24"/>
        </w:rPr>
        <w:t xml:space="preserve">− команды и распоряжения; </w:t>
      </w:r>
      <w:r w:rsidRPr="00C857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наглядный </w:t>
      </w:r>
      <w:r w:rsidRPr="00C8571D">
        <w:rPr>
          <w:rFonts w:ascii="Times New Roman" w:hAnsi="Times New Roman" w:cs="Times New Roman"/>
          <w:color w:val="000000"/>
          <w:sz w:val="24"/>
          <w:szCs w:val="24"/>
        </w:rPr>
        <w:t xml:space="preserve">− показ тренера и спортсменов; </w:t>
      </w:r>
      <w:r w:rsidRPr="00C857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практический </w:t>
      </w:r>
      <w:r w:rsidRPr="00C8571D">
        <w:rPr>
          <w:rFonts w:ascii="Times New Roman" w:hAnsi="Times New Roman" w:cs="Times New Roman"/>
          <w:color w:val="000000"/>
          <w:sz w:val="24"/>
          <w:szCs w:val="24"/>
        </w:rPr>
        <w:t xml:space="preserve">− целостного и расчленённого упражнения; </w:t>
      </w:r>
      <w:r w:rsidRPr="00C857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физической помощи </w:t>
      </w:r>
      <w:r w:rsidRPr="00C8571D">
        <w:rPr>
          <w:rFonts w:ascii="Times New Roman" w:hAnsi="Times New Roman" w:cs="Times New Roman"/>
          <w:color w:val="000000"/>
          <w:sz w:val="24"/>
          <w:szCs w:val="24"/>
        </w:rPr>
        <w:t xml:space="preserve">− тренера, спортсмена, тренажёра; </w:t>
      </w:r>
      <w:r w:rsidRPr="00C857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ориентировочной помощи </w:t>
      </w:r>
      <w:r w:rsidRPr="00C8571D">
        <w:rPr>
          <w:rFonts w:ascii="Times New Roman" w:hAnsi="Times New Roman" w:cs="Times New Roman"/>
          <w:color w:val="000000"/>
          <w:sz w:val="24"/>
          <w:szCs w:val="24"/>
        </w:rPr>
        <w:t xml:space="preserve">− зрительной, слуховой, тактильной; </w:t>
      </w:r>
      <w:r w:rsidRPr="00C857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идеомоторной </w:t>
      </w:r>
      <w:r w:rsidRPr="00C8571D">
        <w:rPr>
          <w:rFonts w:ascii="Times New Roman" w:hAnsi="Times New Roman" w:cs="Times New Roman"/>
          <w:color w:val="000000"/>
          <w:sz w:val="24"/>
          <w:szCs w:val="24"/>
        </w:rPr>
        <w:t xml:space="preserve">− представление, мысленное воспроизведение, мысленная тренировка; </w:t>
      </w:r>
      <w:r w:rsidRPr="00C857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основные </w:t>
      </w:r>
      <w:r w:rsidRPr="00C8571D">
        <w:rPr>
          <w:rFonts w:ascii="Times New Roman" w:hAnsi="Times New Roman" w:cs="Times New Roman"/>
          <w:color w:val="000000"/>
          <w:sz w:val="24"/>
          <w:szCs w:val="24"/>
        </w:rPr>
        <w:t xml:space="preserve">− без предмета; </w:t>
      </w:r>
      <w:r w:rsidRPr="00C857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вспомогательные </w:t>
      </w:r>
      <w:r w:rsidRPr="00C8571D">
        <w:rPr>
          <w:rFonts w:ascii="Times New Roman" w:hAnsi="Times New Roman" w:cs="Times New Roman"/>
          <w:color w:val="000000"/>
          <w:sz w:val="24"/>
          <w:szCs w:val="24"/>
        </w:rPr>
        <w:t xml:space="preserve">− спортивные; </w:t>
      </w:r>
      <w:r w:rsidRPr="00C857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восстановительные </w:t>
      </w:r>
      <w:r w:rsidRPr="00C8571D">
        <w:rPr>
          <w:rFonts w:ascii="Times New Roman" w:hAnsi="Times New Roman" w:cs="Times New Roman"/>
          <w:color w:val="000000"/>
          <w:sz w:val="24"/>
          <w:szCs w:val="24"/>
        </w:rPr>
        <w:t xml:space="preserve">− психологические; </w:t>
      </w:r>
      <w:r w:rsidRPr="00C857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системно-структурного </w:t>
      </w:r>
      <w:r w:rsidRPr="00C8571D">
        <w:rPr>
          <w:rFonts w:ascii="Times New Roman" w:hAnsi="Times New Roman" w:cs="Times New Roman"/>
          <w:color w:val="000000"/>
          <w:sz w:val="24"/>
          <w:szCs w:val="24"/>
        </w:rPr>
        <w:t xml:space="preserve">− построение системы занятий; </w:t>
      </w:r>
      <w:r w:rsidRPr="00C857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личностно-ориентированные </w:t>
      </w:r>
      <w:r w:rsidRPr="00C8571D">
        <w:rPr>
          <w:rFonts w:ascii="Times New Roman" w:hAnsi="Times New Roman" w:cs="Times New Roman"/>
          <w:color w:val="000000"/>
          <w:sz w:val="24"/>
          <w:szCs w:val="24"/>
        </w:rPr>
        <w:t>− организация занятий с учётом потребности - мотивационной сферы;</w:t>
      </w:r>
      <w:proofErr w:type="gramEnd"/>
      <w:r w:rsidRPr="00C857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C857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деятельностного</w:t>
      </w:r>
      <w:proofErr w:type="spellEnd"/>
      <w:r w:rsidRPr="00C857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8571D">
        <w:rPr>
          <w:rFonts w:ascii="Times New Roman" w:hAnsi="Times New Roman" w:cs="Times New Roman"/>
          <w:color w:val="000000"/>
          <w:sz w:val="24"/>
          <w:szCs w:val="24"/>
        </w:rPr>
        <w:t xml:space="preserve">− применение приёмов, которые подразумевают повышение доли </w:t>
      </w:r>
      <w:r w:rsidRPr="00C8571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самостоятельности учащихся в учебной деятельности, приобретении знаний и формировании естественных видов движения; </w:t>
      </w:r>
      <w:r w:rsidRPr="00C857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физическая подготовка </w:t>
      </w:r>
      <w:r w:rsidRPr="00C8571D">
        <w:rPr>
          <w:rFonts w:ascii="Times New Roman" w:hAnsi="Times New Roman" w:cs="Times New Roman"/>
          <w:color w:val="000000"/>
          <w:sz w:val="24"/>
          <w:szCs w:val="24"/>
        </w:rPr>
        <w:t xml:space="preserve">− общефизическая, специально-физическая, специально-двигательная, функциональная; </w:t>
      </w:r>
      <w:r w:rsidRPr="00C857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техническая подготовка </w:t>
      </w:r>
      <w:r w:rsidRPr="00C8571D">
        <w:rPr>
          <w:rFonts w:ascii="Times New Roman" w:hAnsi="Times New Roman" w:cs="Times New Roman"/>
          <w:color w:val="000000"/>
          <w:sz w:val="24"/>
          <w:szCs w:val="24"/>
        </w:rPr>
        <w:t xml:space="preserve">− беспредметная; </w:t>
      </w:r>
      <w:r w:rsidRPr="00C857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психологическая подготовка </w:t>
      </w:r>
      <w:r w:rsidRPr="00C8571D">
        <w:rPr>
          <w:rFonts w:ascii="Times New Roman" w:hAnsi="Times New Roman" w:cs="Times New Roman"/>
          <w:color w:val="000000"/>
          <w:sz w:val="24"/>
          <w:szCs w:val="24"/>
        </w:rPr>
        <w:t xml:space="preserve">− базовая, к тренировкам, к соревнованиям, </w:t>
      </w:r>
      <w:proofErr w:type="spellStart"/>
      <w:r w:rsidRPr="00C8571D">
        <w:rPr>
          <w:rFonts w:ascii="Times New Roman" w:hAnsi="Times New Roman" w:cs="Times New Roman"/>
          <w:color w:val="000000"/>
          <w:sz w:val="24"/>
          <w:szCs w:val="24"/>
        </w:rPr>
        <w:t>послесоревновательная</w:t>
      </w:r>
      <w:proofErr w:type="spellEnd"/>
      <w:r w:rsidRPr="00C8571D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C857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тактическая </w:t>
      </w:r>
      <w:r w:rsidRPr="00C8571D">
        <w:rPr>
          <w:rFonts w:ascii="Times New Roman" w:hAnsi="Times New Roman" w:cs="Times New Roman"/>
          <w:color w:val="000000"/>
          <w:sz w:val="24"/>
          <w:szCs w:val="24"/>
        </w:rPr>
        <w:t xml:space="preserve">− индивидуальная, групповая, командная; </w:t>
      </w:r>
      <w:r w:rsidRPr="00C857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соревновательная (интегральная) </w:t>
      </w:r>
      <w:r w:rsidRPr="00C8571D">
        <w:rPr>
          <w:rFonts w:ascii="Times New Roman" w:hAnsi="Times New Roman" w:cs="Times New Roman"/>
          <w:color w:val="000000"/>
          <w:sz w:val="24"/>
          <w:szCs w:val="24"/>
        </w:rPr>
        <w:t>– соревнования.</w:t>
      </w:r>
      <w:proofErr w:type="gramEnd"/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8571D">
        <w:rPr>
          <w:rFonts w:ascii="Times New Roman" w:hAnsi="Times New Roman" w:cs="Times New Roman"/>
          <w:color w:val="000000"/>
          <w:sz w:val="24"/>
          <w:szCs w:val="24"/>
        </w:rPr>
        <w:t xml:space="preserve">-все ли программы соответствуют общей программе деятельности: </w:t>
      </w:r>
      <w:r w:rsidRPr="00C857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все.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71D">
        <w:rPr>
          <w:rFonts w:ascii="Times New Roman" w:hAnsi="Times New Roman" w:cs="Times New Roman"/>
          <w:color w:val="000000"/>
          <w:sz w:val="24"/>
          <w:szCs w:val="24"/>
        </w:rPr>
        <w:t xml:space="preserve">-все ли программы утверждены: </w:t>
      </w:r>
      <w:r w:rsidRPr="00C857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все.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8571D">
        <w:rPr>
          <w:rFonts w:ascii="Times New Roman" w:hAnsi="Times New Roman" w:cs="Times New Roman"/>
          <w:color w:val="000000"/>
          <w:sz w:val="24"/>
          <w:szCs w:val="24"/>
        </w:rPr>
        <w:t xml:space="preserve">-достоинства программ: </w:t>
      </w:r>
      <w:r w:rsidRPr="00C857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достоинством рабочих программ является акцент на организацию воспитательной работы, создание ситуации успеха, использование личностно-развивающих воспитательных технологий в процессе работы с детьми, а так же на психологическую и восстановительную подготовку, кроме того, </w:t>
      </w:r>
      <w:proofErr w:type="gramStart"/>
      <w:r w:rsidRPr="00C857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направлена</w:t>
      </w:r>
      <w:proofErr w:type="gramEnd"/>
      <w:r w:rsidRPr="00C857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укрепление здоровья, формирование условий для формирования потребности в здоровом образе жизни; осуществлять гармоничное развитие личности, воспитание ответственности и профессионального самоопределения, в соответствии с индивидуальными способностями занимающихся; способствовать физическому совершенствованию и подготовке высококвалифицированных спортсменов, способных защищать честь России на международной спортивной арене.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71D">
        <w:rPr>
          <w:rFonts w:ascii="Times New Roman" w:hAnsi="Times New Roman" w:cs="Times New Roman"/>
          <w:color w:val="000000"/>
          <w:sz w:val="24"/>
          <w:szCs w:val="24"/>
        </w:rPr>
        <w:t xml:space="preserve">-методическая и дидактическая обеспеченность образовательных программ: </w:t>
      </w:r>
      <w:r w:rsidRPr="00C857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обеспечена полностью</w:t>
      </w:r>
      <w:r w:rsidRPr="00C857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71D">
        <w:rPr>
          <w:rFonts w:ascii="Times New Roman" w:hAnsi="Times New Roman" w:cs="Times New Roman"/>
          <w:color w:val="000000"/>
          <w:sz w:val="24"/>
          <w:szCs w:val="24"/>
        </w:rPr>
        <w:t xml:space="preserve">-инновационные программы (перечислить): </w:t>
      </w:r>
      <w:r w:rsidRPr="00C857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нет</w:t>
      </w:r>
      <w:r w:rsidRPr="00C857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71D">
        <w:rPr>
          <w:rFonts w:ascii="Times New Roman" w:hAnsi="Times New Roman" w:cs="Times New Roman"/>
          <w:color w:val="000000"/>
          <w:sz w:val="24"/>
          <w:szCs w:val="24"/>
        </w:rPr>
        <w:t>-педагоги, работающие по инновационным программам</w:t>
      </w:r>
      <w:r w:rsidRPr="00C857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 нет</w:t>
      </w:r>
      <w:r w:rsidRPr="00C857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71D">
        <w:rPr>
          <w:rFonts w:ascii="Times New Roman" w:hAnsi="Times New Roman" w:cs="Times New Roman"/>
          <w:color w:val="000000"/>
          <w:sz w:val="24"/>
          <w:szCs w:val="24"/>
        </w:rPr>
        <w:t xml:space="preserve">-научно-исследовательская и опытно-экспериментальная работа (научные общества, музей и т.п.) тема, кем и когда утверждена, научный руководитель: </w:t>
      </w:r>
      <w:r w:rsidRPr="00C857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нет</w:t>
      </w:r>
      <w:r w:rsidRPr="00C857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71D">
        <w:rPr>
          <w:rFonts w:ascii="Times New Roman" w:hAnsi="Times New Roman" w:cs="Times New Roman"/>
          <w:color w:val="000000"/>
          <w:sz w:val="24"/>
          <w:szCs w:val="24"/>
        </w:rPr>
        <w:t xml:space="preserve">6.3. Системность оценки усвоения </w:t>
      </w:r>
      <w:proofErr w:type="gramStart"/>
      <w:r w:rsidRPr="00C8571D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C8571D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образовательных программ.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571D">
        <w:rPr>
          <w:rFonts w:ascii="Times New Roman" w:hAnsi="Times New Roman" w:cs="Times New Roman"/>
          <w:bCs/>
          <w:color w:val="000000"/>
          <w:sz w:val="24"/>
          <w:szCs w:val="24"/>
        </w:rPr>
        <w:t>В целях объективного определения уровня успеваемости обучающихся и своевременного выявления пробелов в их подготовке проводится комплексное тестирование спортсменов в соответствии с видами тестов (контрольно-переводных нормативов, испытаний), представленных в реализуемых программах.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57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Два раза в год в группах проводятся контрольные испытания по общей, специальной и технической подготовке. Оценка физического развития производится по общепринятой методике биометрических измерений. </w:t>
      </w:r>
      <w:proofErr w:type="gramStart"/>
      <w:r w:rsidRPr="00C8571D">
        <w:rPr>
          <w:rFonts w:ascii="Times New Roman" w:hAnsi="Times New Roman" w:cs="Times New Roman"/>
          <w:bCs/>
          <w:color w:val="000000"/>
          <w:sz w:val="24"/>
          <w:szCs w:val="24"/>
        </w:rPr>
        <w:t>Уровень подготовленности обучающихся выражается в количественно-качественных показателях по технической, тактической, физической и теоретической подготовленности.</w:t>
      </w:r>
      <w:proofErr w:type="gramEnd"/>
    </w:p>
    <w:p w:rsidR="00F739E7" w:rsidRPr="00C8571D" w:rsidRDefault="00F739E7" w:rsidP="00F739E7">
      <w:pPr>
        <w:pStyle w:val="a3"/>
        <w:spacing w:after="0"/>
        <w:jc w:val="both"/>
        <w:rPr>
          <w:sz w:val="24"/>
          <w:szCs w:val="24"/>
        </w:rPr>
      </w:pPr>
      <w:r w:rsidRPr="00C8571D">
        <w:rPr>
          <w:sz w:val="24"/>
          <w:szCs w:val="24"/>
        </w:rPr>
        <w:t xml:space="preserve">         Из проведенных тестов  следует, что повышается не только количественные, но и качественные показатели физической подготовленности учащихся. В школе растет количество мастеров спорта, кандидатов в мастера и перворазрядников. Растёт количество участников соревнований российского уровня. 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7. Оценка результативности и эффективности действующей в образовательной организации системы управления.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Система контроля со стороны администрации образовательной организации организована и эффективна (проверяется соблюдение законодательства РФ в области образования; использования финансовых и материальных сре</w:t>
      </w:r>
      <w:proofErr w:type="gramStart"/>
      <w:r w:rsidRPr="00C8571D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C8571D">
        <w:rPr>
          <w:rFonts w:ascii="Times New Roman" w:hAnsi="Times New Roman" w:cs="Times New Roman"/>
          <w:sz w:val="24"/>
          <w:szCs w:val="24"/>
        </w:rPr>
        <w:t>оответствии с нормативами и по назначению; соблюдение Устава учреждения, правил внутреннего трудового распорядка и других локальных актов учреждения; своевременности прохождения медицинского осмотра работниками и занимающимися, организации работы в целях охраны и укрепления здоровья занимающихся и работников и др.). Система контроля является понятной всем участникам образовательных отношений.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39E7" w:rsidRPr="00C8571D" w:rsidRDefault="00F739E7" w:rsidP="00F739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8. Оценка качества кадрового обеспечения.</w:t>
      </w:r>
    </w:p>
    <w:p w:rsidR="00F739E7" w:rsidRPr="00C8571D" w:rsidRDefault="00F739E7" w:rsidP="00F73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- педагогические  работники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09"/>
        <w:gridCol w:w="2100"/>
        <w:gridCol w:w="1127"/>
        <w:gridCol w:w="1162"/>
        <w:gridCol w:w="1248"/>
        <w:gridCol w:w="1100"/>
        <w:gridCol w:w="1607"/>
      </w:tblGrid>
      <w:tr w:rsidR="00F739E7" w:rsidRPr="00C8571D" w:rsidTr="00947638"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Работающие  по  основному  месту работы.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Работающие</w:t>
            </w:r>
            <w:proofErr w:type="gramEnd"/>
            <w:r w:rsidRPr="00C8571D">
              <w:rPr>
                <w:rFonts w:ascii="Times New Roman" w:hAnsi="Times New Roman" w:cs="Times New Roman"/>
                <w:sz w:val="24"/>
                <w:szCs w:val="24"/>
              </w:rPr>
              <w:t xml:space="preserve">  по  совместительству.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Образование.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Квалификационная  категория.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Награждены  знаком «Отличник физической  культуры  и  спорта»,</w:t>
            </w:r>
            <w:proofErr w:type="gramEnd"/>
          </w:p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«Отличник народного образования»</w:t>
            </w:r>
          </w:p>
        </w:tc>
      </w:tr>
      <w:tr w:rsidR="00F739E7" w:rsidRPr="00C8571D" w:rsidTr="00947638"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F739E7" w:rsidP="00F739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F739E7" w:rsidP="00F739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F739E7" w:rsidP="00F739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Высшее.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F739E7" w:rsidP="00F739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Средне-специаль</w:t>
            </w:r>
            <w:proofErr w:type="spellEnd"/>
            <w:r w:rsidRPr="00C8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Высшая.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Первая.</w:t>
            </w: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F739E7" w:rsidP="00F739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9E7" w:rsidRPr="00C8571D" w:rsidTr="00947638"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F739E7" w:rsidP="00F739E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39E7" w:rsidRPr="00C8571D" w:rsidRDefault="00BA514B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35300" w:rsidRPr="00C8571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739E7" w:rsidRPr="00C8571D" w:rsidRDefault="00F739E7" w:rsidP="00F739E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F739E7" w:rsidP="00F739E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39E7" w:rsidRPr="00C8571D" w:rsidRDefault="00F739E7" w:rsidP="00F739E7">
            <w:pPr>
              <w:spacing w:after="0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F739E7" w:rsidP="00F739E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39E7" w:rsidRPr="00C8571D" w:rsidRDefault="00635300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F739E7" w:rsidP="00F739E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39E7" w:rsidRPr="00C8571D" w:rsidRDefault="00BA514B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39E7" w:rsidRPr="00C8571D" w:rsidRDefault="00F739E7" w:rsidP="00F73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96"/>
        <w:gridCol w:w="1193"/>
        <w:gridCol w:w="1193"/>
        <w:gridCol w:w="874"/>
        <w:gridCol w:w="1182"/>
        <w:gridCol w:w="1034"/>
        <w:gridCol w:w="933"/>
        <w:gridCol w:w="934"/>
        <w:gridCol w:w="1014"/>
      </w:tblGrid>
      <w:tr w:rsidR="00F739E7" w:rsidRPr="00C8571D" w:rsidTr="00635300"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Кол-во педагогов</w:t>
            </w:r>
          </w:p>
        </w:tc>
        <w:tc>
          <w:tcPr>
            <w:tcW w:w="4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3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Возраст педагогов</w:t>
            </w:r>
          </w:p>
        </w:tc>
      </w:tr>
      <w:tr w:rsidR="00F739E7" w:rsidRPr="00C8571D" w:rsidTr="00635300"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6-10 лет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 xml:space="preserve">11-15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proofErr w:type="gramEnd"/>
            <w:r w:rsidRPr="00C8571D">
              <w:rPr>
                <w:rFonts w:ascii="Times New Roman" w:hAnsi="Times New Roman" w:cs="Times New Roman"/>
                <w:sz w:val="24"/>
                <w:szCs w:val="24"/>
              </w:rPr>
              <w:t xml:space="preserve"> 15 лет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До 35 л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36-49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50-55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C8571D">
              <w:rPr>
                <w:rFonts w:ascii="Times New Roman" w:hAnsi="Times New Roman" w:cs="Times New Roman"/>
                <w:sz w:val="24"/>
                <w:szCs w:val="24"/>
              </w:rPr>
              <w:t xml:space="preserve"> 55</w:t>
            </w:r>
          </w:p>
        </w:tc>
      </w:tr>
      <w:tr w:rsidR="00F739E7" w:rsidRPr="00C8571D" w:rsidTr="00635300"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AB37F2" w:rsidP="00635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5300" w:rsidRPr="00C85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AB37F2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635300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635300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635300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635300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635300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635300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F739E7" w:rsidRPr="00C8571D" w:rsidRDefault="00F739E7" w:rsidP="00F739E7">
      <w:pPr>
        <w:pStyle w:val="a6"/>
        <w:spacing w:after="0"/>
        <w:ind w:left="0"/>
      </w:pPr>
    </w:p>
    <w:p w:rsidR="00F739E7" w:rsidRPr="00C8571D" w:rsidRDefault="00F739E7" w:rsidP="00F739E7">
      <w:pPr>
        <w:pStyle w:val="a6"/>
        <w:spacing w:after="0"/>
        <w:jc w:val="center"/>
        <w:rPr>
          <w:u w:val="single"/>
        </w:rPr>
      </w:pPr>
      <w:r w:rsidRPr="00C8571D">
        <w:rPr>
          <w:u w:val="single"/>
        </w:rPr>
        <w:t>Комплектование кадрами (</w:t>
      </w:r>
      <w:proofErr w:type="gramStart"/>
      <w:r w:rsidRPr="00C8571D">
        <w:rPr>
          <w:u w:val="single"/>
        </w:rPr>
        <w:t>штатные</w:t>
      </w:r>
      <w:proofErr w:type="gramEnd"/>
      <w:r w:rsidRPr="00C8571D">
        <w:rPr>
          <w:u w:val="single"/>
        </w:rPr>
        <w:t>).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768"/>
        <w:gridCol w:w="1549"/>
        <w:gridCol w:w="1957"/>
        <w:gridCol w:w="892"/>
        <w:gridCol w:w="1194"/>
        <w:gridCol w:w="1270"/>
        <w:gridCol w:w="1321"/>
      </w:tblGrid>
      <w:tr w:rsidR="00F739E7" w:rsidRPr="00C8571D" w:rsidTr="00057907">
        <w:trPr>
          <w:trHeight w:val="2040"/>
        </w:trPr>
        <w:tc>
          <w:tcPr>
            <w:tcW w:w="1768" w:type="dxa"/>
            <w:shd w:val="clear" w:color="auto" w:fill="auto"/>
          </w:tcPr>
          <w:p w:rsidR="00F739E7" w:rsidRPr="00C8571D" w:rsidRDefault="00F739E7" w:rsidP="00947638">
            <w:pPr>
              <w:pStyle w:val="a8"/>
              <w:jc w:val="center"/>
              <w:rPr>
                <w:sz w:val="24"/>
                <w:szCs w:val="24"/>
              </w:rPr>
            </w:pPr>
            <w:r w:rsidRPr="00C8571D">
              <w:rPr>
                <w:sz w:val="24"/>
                <w:szCs w:val="24"/>
              </w:rPr>
              <w:t>ФИО (полностью)</w:t>
            </w:r>
          </w:p>
        </w:tc>
        <w:tc>
          <w:tcPr>
            <w:tcW w:w="1549" w:type="dxa"/>
            <w:shd w:val="clear" w:color="auto" w:fill="auto"/>
          </w:tcPr>
          <w:p w:rsidR="00F739E7" w:rsidRPr="00C8571D" w:rsidRDefault="00F739E7" w:rsidP="00947638">
            <w:pPr>
              <w:pStyle w:val="a8"/>
              <w:jc w:val="center"/>
              <w:rPr>
                <w:sz w:val="24"/>
                <w:szCs w:val="24"/>
              </w:rPr>
            </w:pPr>
            <w:r w:rsidRPr="00C8571D">
              <w:rPr>
                <w:sz w:val="24"/>
                <w:szCs w:val="24"/>
              </w:rPr>
              <w:t xml:space="preserve">Должность </w:t>
            </w:r>
          </w:p>
          <w:p w:rsidR="00F739E7" w:rsidRPr="00C8571D" w:rsidRDefault="00F739E7" w:rsidP="00947638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957" w:type="dxa"/>
            <w:shd w:val="clear" w:color="auto" w:fill="auto"/>
          </w:tcPr>
          <w:p w:rsidR="00F739E7" w:rsidRPr="00C8571D" w:rsidRDefault="00F739E7" w:rsidP="00947638">
            <w:pPr>
              <w:pStyle w:val="a8"/>
              <w:jc w:val="center"/>
              <w:rPr>
                <w:sz w:val="24"/>
                <w:szCs w:val="24"/>
              </w:rPr>
            </w:pPr>
            <w:r w:rsidRPr="00C8571D">
              <w:rPr>
                <w:sz w:val="24"/>
                <w:szCs w:val="24"/>
              </w:rPr>
              <w:t>Образование</w:t>
            </w:r>
          </w:p>
        </w:tc>
        <w:tc>
          <w:tcPr>
            <w:tcW w:w="892" w:type="dxa"/>
            <w:shd w:val="clear" w:color="auto" w:fill="auto"/>
          </w:tcPr>
          <w:p w:rsidR="00F739E7" w:rsidRPr="00C8571D" w:rsidRDefault="00F739E7" w:rsidP="00947638">
            <w:pPr>
              <w:pStyle w:val="a8"/>
              <w:jc w:val="center"/>
              <w:rPr>
                <w:sz w:val="24"/>
                <w:szCs w:val="24"/>
              </w:rPr>
            </w:pPr>
            <w:proofErr w:type="spellStart"/>
            <w:r w:rsidRPr="00C8571D">
              <w:rPr>
                <w:sz w:val="24"/>
                <w:szCs w:val="24"/>
              </w:rPr>
              <w:t>Пед</w:t>
            </w:r>
            <w:proofErr w:type="spellEnd"/>
            <w:r w:rsidRPr="00C8571D">
              <w:rPr>
                <w:sz w:val="24"/>
                <w:szCs w:val="24"/>
              </w:rPr>
              <w:t>. Стаж</w:t>
            </w:r>
          </w:p>
        </w:tc>
        <w:tc>
          <w:tcPr>
            <w:tcW w:w="1194" w:type="dxa"/>
            <w:shd w:val="clear" w:color="auto" w:fill="auto"/>
          </w:tcPr>
          <w:p w:rsidR="00F739E7" w:rsidRPr="00C8571D" w:rsidRDefault="00F739E7" w:rsidP="00947638">
            <w:pPr>
              <w:pStyle w:val="a8"/>
              <w:jc w:val="center"/>
              <w:rPr>
                <w:sz w:val="24"/>
                <w:szCs w:val="24"/>
              </w:rPr>
            </w:pPr>
            <w:r w:rsidRPr="00C8571D">
              <w:rPr>
                <w:sz w:val="24"/>
                <w:szCs w:val="24"/>
              </w:rPr>
              <w:t xml:space="preserve">Стаж в </w:t>
            </w:r>
            <w:proofErr w:type="spellStart"/>
            <w:r w:rsidRPr="00C8571D">
              <w:rPr>
                <w:sz w:val="24"/>
                <w:szCs w:val="24"/>
              </w:rPr>
              <w:t>долж</w:t>
            </w:r>
            <w:proofErr w:type="spellEnd"/>
          </w:p>
          <w:p w:rsidR="00F739E7" w:rsidRPr="00C8571D" w:rsidRDefault="00F739E7" w:rsidP="00947638">
            <w:pPr>
              <w:pStyle w:val="a8"/>
              <w:jc w:val="center"/>
              <w:rPr>
                <w:sz w:val="24"/>
                <w:szCs w:val="24"/>
              </w:rPr>
            </w:pPr>
            <w:proofErr w:type="spellStart"/>
            <w:r w:rsidRPr="00C8571D">
              <w:rPr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270" w:type="dxa"/>
            <w:shd w:val="clear" w:color="auto" w:fill="auto"/>
          </w:tcPr>
          <w:p w:rsidR="00F739E7" w:rsidRPr="00C8571D" w:rsidRDefault="00F739E7" w:rsidP="00947638">
            <w:pPr>
              <w:pStyle w:val="a8"/>
              <w:jc w:val="center"/>
              <w:rPr>
                <w:sz w:val="24"/>
                <w:szCs w:val="24"/>
              </w:rPr>
            </w:pPr>
            <w:r w:rsidRPr="00C8571D">
              <w:rPr>
                <w:sz w:val="24"/>
                <w:szCs w:val="24"/>
              </w:rPr>
              <w:t>Аттестационная категория,</w:t>
            </w:r>
          </w:p>
          <w:p w:rsidR="00F739E7" w:rsidRPr="00C8571D" w:rsidRDefault="00F739E7" w:rsidP="00947638">
            <w:pPr>
              <w:pStyle w:val="a8"/>
              <w:jc w:val="center"/>
              <w:rPr>
                <w:sz w:val="24"/>
                <w:szCs w:val="24"/>
              </w:rPr>
            </w:pPr>
            <w:r w:rsidRPr="00C8571D">
              <w:rPr>
                <w:sz w:val="24"/>
                <w:szCs w:val="24"/>
              </w:rPr>
              <w:t>год получения</w:t>
            </w:r>
          </w:p>
        </w:tc>
        <w:tc>
          <w:tcPr>
            <w:tcW w:w="1321" w:type="dxa"/>
            <w:shd w:val="clear" w:color="auto" w:fill="auto"/>
          </w:tcPr>
          <w:p w:rsidR="00F739E7" w:rsidRPr="00C8571D" w:rsidRDefault="00F739E7" w:rsidP="00947638">
            <w:pPr>
              <w:pStyle w:val="a8"/>
              <w:jc w:val="center"/>
              <w:rPr>
                <w:sz w:val="24"/>
                <w:szCs w:val="24"/>
              </w:rPr>
            </w:pPr>
            <w:r w:rsidRPr="00C8571D">
              <w:rPr>
                <w:sz w:val="24"/>
                <w:szCs w:val="24"/>
              </w:rPr>
              <w:t>Повышение квалификации (название курсов, ОУ, год)</w:t>
            </w:r>
          </w:p>
        </w:tc>
      </w:tr>
      <w:tr w:rsidR="00F739E7" w:rsidRPr="00C8571D" w:rsidTr="00057907">
        <w:trPr>
          <w:trHeight w:val="1167"/>
        </w:trPr>
        <w:tc>
          <w:tcPr>
            <w:tcW w:w="1768" w:type="dxa"/>
            <w:shd w:val="clear" w:color="auto" w:fill="auto"/>
          </w:tcPr>
          <w:p w:rsidR="00F739E7" w:rsidRPr="00C8571D" w:rsidRDefault="00635300" w:rsidP="00947638">
            <w:pPr>
              <w:pStyle w:val="a8"/>
              <w:rPr>
                <w:sz w:val="24"/>
                <w:szCs w:val="24"/>
              </w:rPr>
            </w:pPr>
            <w:proofErr w:type="spellStart"/>
            <w:r w:rsidRPr="00C8571D">
              <w:rPr>
                <w:sz w:val="24"/>
                <w:szCs w:val="24"/>
              </w:rPr>
              <w:t>Асланбеков</w:t>
            </w:r>
            <w:proofErr w:type="spellEnd"/>
            <w:r w:rsidRPr="00C8571D">
              <w:rPr>
                <w:sz w:val="24"/>
                <w:szCs w:val="24"/>
              </w:rPr>
              <w:t xml:space="preserve"> </w:t>
            </w:r>
            <w:proofErr w:type="spellStart"/>
            <w:r w:rsidRPr="00C8571D">
              <w:rPr>
                <w:sz w:val="24"/>
                <w:szCs w:val="24"/>
              </w:rPr>
              <w:t>Насрулла</w:t>
            </w:r>
            <w:proofErr w:type="spellEnd"/>
            <w:r w:rsidRPr="00C8571D">
              <w:rPr>
                <w:sz w:val="24"/>
                <w:szCs w:val="24"/>
              </w:rPr>
              <w:t xml:space="preserve"> </w:t>
            </w:r>
            <w:proofErr w:type="spellStart"/>
            <w:r w:rsidRPr="00C8571D">
              <w:rPr>
                <w:sz w:val="24"/>
                <w:szCs w:val="24"/>
              </w:rPr>
              <w:t>Бегларович</w:t>
            </w:r>
            <w:proofErr w:type="spellEnd"/>
            <w:r w:rsidRPr="00C8571D">
              <w:rPr>
                <w:sz w:val="24"/>
                <w:szCs w:val="24"/>
              </w:rPr>
              <w:t xml:space="preserve"> </w:t>
            </w:r>
            <w:r w:rsidR="00F739E7" w:rsidRPr="00C857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49" w:type="dxa"/>
            <w:shd w:val="clear" w:color="auto" w:fill="auto"/>
          </w:tcPr>
          <w:p w:rsidR="00F739E7" w:rsidRPr="00C8571D" w:rsidRDefault="00F739E7" w:rsidP="00947638">
            <w:pPr>
              <w:pStyle w:val="a8"/>
              <w:jc w:val="center"/>
              <w:rPr>
                <w:sz w:val="24"/>
                <w:szCs w:val="24"/>
              </w:rPr>
            </w:pPr>
            <w:r w:rsidRPr="00C8571D">
              <w:rPr>
                <w:sz w:val="24"/>
                <w:szCs w:val="24"/>
              </w:rPr>
              <w:t>Директор</w:t>
            </w:r>
          </w:p>
          <w:p w:rsidR="00F739E7" w:rsidRPr="00C8571D" w:rsidRDefault="00F739E7" w:rsidP="00947638">
            <w:pPr>
              <w:pStyle w:val="a8"/>
              <w:jc w:val="center"/>
              <w:rPr>
                <w:sz w:val="24"/>
                <w:szCs w:val="24"/>
              </w:rPr>
            </w:pPr>
          </w:p>
          <w:p w:rsidR="00F739E7" w:rsidRPr="00C8571D" w:rsidRDefault="00F739E7" w:rsidP="00947638">
            <w:pPr>
              <w:pStyle w:val="a8"/>
              <w:jc w:val="center"/>
              <w:rPr>
                <w:sz w:val="24"/>
                <w:szCs w:val="24"/>
              </w:rPr>
            </w:pPr>
            <w:r w:rsidRPr="00C8571D">
              <w:rPr>
                <w:sz w:val="24"/>
                <w:szCs w:val="24"/>
              </w:rPr>
              <w:t>Тренер-преподаватель</w:t>
            </w:r>
          </w:p>
          <w:p w:rsidR="00F739E7" w:rsidRPr="00C8571D" w:rsidRDefault="00635300" w:rsidP="00947638">
            <w:pPr>
              <w:pStyle w:val="a8"/>
              <w:jc w:val="center"/>
              <w:rPr>
                <w:sz w:val="24"/>
                <w:szCs w:val="24"/>
              </w:rPr>
            </w:pPr>
            <w:r w:rsidRPr="00C8571D">
              <w:rPr>
                <w:sz w:val="24"/>
                <w:szCs w:val="24"/>
              </w:rPr>
              <w:t xml:space="preserve">Вольная борьба </w:t>
            </w:r>
            <w:r w:rsidR="00F739E7" w:rsidRPr="00C8571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57" w:type="dxa"/>
            <w:shd w:val="clear" w:color="auto" w:fill="auto"/>
          </w:tcPr>
          <w:p w:rsidR="00F739E7" w:rsidRPr="00C8571D" w:rsidRDefault="00635300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635300" w:rsidRPr="00C8571D" w:rsidRDefault="00635300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УВ 1004242</w:t>
            </w:r>
          </w:p>
        </w:tc>
        <w:tc>
          <w:tcPr>
            <w:tcW w:w="892" w:type="dxa"/>
            <w:shd w:val="clear" w:color="auto" w:fill="auto"/>
          </w:tcPr>
          <w:p w:rsidR="00F739E7" w:rsidRPr="00C8571D" w:rsidRDefault="00635300" w:rsidP="00F739E7">
            <w:pPr>
              <w:pStyle w:val="a3"/>
              <w:spacing w:after="0"/>
              <w:jc w:val="center"/>
              <w:rPr>
                <w:sz w:val="24"/>
                <w:szCs w:val="24"/>
              </w:rPr>
            </w:pPr>
            <w:r w:rsidRPr="00C8571D">
              <w:rPr>
                <w:sz w:val="24"/>
                <w:szCs w:val="24"/>
              </w:rPr>
              <w:t>34</w:t>
            </w:r>
          </w:p>
        </w:tc>
        <w:tc>
          <w:tcPr>
            <w:tcW w:w="1194" w:type="dxa"/>
            <w:shd w:val="clear" w:color="auto" w:fill="auto"/>
          </w:tcPr>
          <w:p w:rsidR="00F739E7" w:rsidRPr="00C8571D" w:rsidRDefault="00635300" w:rsidP="00947638">
            <w:pPr>
              <w:pStyle w:val="a8"/>
              <w:jc w:val="center"/>
              <w:rPr>
                <w:sz w:val="24"/>
                <w:szCs w:val="24"/>
              </w:rPr>
            </w:pPr>
            <w:r w:rsidRPr="00C8571D">
              <w:rPr>
                <w:sz w:val="24"/>
                <w:szCs w:val="24"/>
              </w:rPr>
              <w:t>19</w:t>
            </w:r>
          </w:p>
        </w:tc>
        <w:tc>
          <w:tcPr>
            <w:tcW w:w="1270" w:type="dxa"/>
            <w:shd w:val="clear" w:color="auto" w:fill="auto"/>
          </w:tcPr>
          <w:p w:rsidR="00F739E7" w:rsidRPr="00C8571D" w:rsidRDefault="00057907" w:rsidP="00947638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Заслуженный работник РД</w:t>
            </w:r>
          </w:p>
        </w:tc>
        <w:tc>
          <w:tcPr>
            <w:tcW w:w="1321" w:type="dxa"/>
            <w:shd w:val="clear" w:color="auto" w:fill="auto"/>
          </w:tcPr>
          <w:p w:rsidR="00F739E7" w:rsidRDefault="00057907" w:rsidP="0094763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процесса проф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 xml:space="preserve">одготовки тренеров-преподавателей </w:t>
            </w:r>
          </w:p>
          <w:p w:rsidR="00057907" w:rsidRPr="00C8571D" w:rsidRDefault="00057907" w:rsidP="0094763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11.06.2016г.</w:t>
            </w:r>
          </w:p>
        </w:tc>
      </w:tr>
      <w:tr w:rsidR="00F739E7" w:rsidRPr="00C8571D" w:rsidTr="00057907">
        <w:trPr>
          <w:trHeight w:val="1167"/>
        </w:trPr>
        <w:tc>
          <w:tcPr>
            <w:tcW w:w="1768" w:type="dxa"/>
            <w:shd w:val="clear" w:color="auto" w:fill="auto"/>
          </w:tcPr>
          <w:p w:rsidR="00F739E7" w:rsidRPr="00C8571D" w:rsidRDefault="00C8571D" w:rsidP="00947638">
            <w:pPr>
              <w:pStyle w:val="a8"/>
              <w:rPr>
                <w:sz w:val="24"/>
                <w:szCs w:val="24"/>
              </w:rPr>
            </w:pPr>
            <w:r w:rsidRPr="00C8571D">
              <w:rPr>
                <w:sz w:val="24"/>
                <w:szCs w:val="24"/>
              </w:rPr>
              <w:t xml:space="preserve">Рагимов Артем Сергеевич </w:t>
            </w:r>
            <w:r w:rsidR="00F739E7" w:rsidRPr="00C857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49" w:type="dxa"/>
            <w:shd w:val="clear" w:color="auto" w:fill="auto"/>
          </w:tcPr>
          <w:p w:rsidR="00F739E7" w:rsidRPr="00C8571D" w:rsidRDefault="00F739E7" w:rsidP="00947638">
            <w:pPr>
              <w:pStyle w:val="a8"/>
              <w:jc w:val="center"/>
              <w:rPr>
                <w:sz w:val="24"/>
                <w:szCs w:val="24"/>
              </w:rPr>
            </w:pPr>
            <w:r w:rsidRPr="00C8571D">
              <w:rPr>
                <w:sz w:val="24"/>
                <w:szCs w:val="24"/>
              </w:rPr>
              <w:t xml:space="preserve">Заместитель директора </w:t>
            </w:r>
          </w:p>
          <w:p w:rsidR="00F739E7" w:rsidRPr="00C8571D" w:rsidRDefault="00F739E7" w:rsidP="00947638">
            <w:pPr>
              <w:pStyle w:val="a8"/>
              <w:jc w:val="center"/>
              <w:rPr>
                <w:sz w:val="24"/>
                <w:szCs w:val="24"/>
              </w:rPr>
            </w:pPr>
            <w:r w:rsidRPr="00C857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7" w:type="dxa"/>
            <w:shd w:val="clear" w:color="auto" w:fill="auto"/>
          </w:tcPr>
          <w:p w:rsidR="00F739E7" w:rsidRDefault="00483D66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3D66" w:rsidRPr="00C8571D" w:rsidRDefault="00483D66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3923047</w:t>
            </w:r>
          </w:p>
        </w:tc>
        <w:tc>
          <w:tcPr>
            <w:tcW w:w="892" w:type="dxa"/>
            <w:shd w:val="clear" w:color="auto" w:fill="auto"/>
          </w:tcPr>
          <w:p w:rsidR="00F739E7" w:rsidRPr="00C8571D" w:rsidRDefault="00483D66" w:rsidP="00F739E7">
            <w:pPr>
              <w:pStyle w:val="a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94" w:type="dxa"/>
            <w:shd w:val="clear" w:color="auto" w:fill="auto"/>
          </w:tcPr>
          <w:p w:rsidR="00F739E7" w:rsidRPr="00C8571D" w:rsidRDefault="00F739E7" w:rsidP="00947638">
            <w:pPr>
              <w:pStyle w:val="a8"/>
              <w:jc w:val="center"/>
              <w:rPr>
                <w:sz w:val="24"/>
                <w:szCs w:val="24"/>
              </w:rPr>
            </w:pPr>
            <w:r w:rsidRPr="00C8571D">
              <w:rPr>
                <w:sz w:val="24"/>
                <w:szCs w:val="24"/>
              </w:rPr>
              <w:t>11</w:t>
            </w:r>
          </w:p>
        </w:tc>
        <w:tc>
          <w:tcPr>
            <w:tcW w:w="1270" w:type="dxa"/>
            <w:shd w:val="clear" w:color="auto" w:fill="auto"/>
          </w:tcPr>
          <w:p w:rsidR="00F739E7" w:rsidRPr="00C8571D" w:rsidRDefault="00F739E7" w:rsidP="00947638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auto"/>
          </w:tcPr>
          <w:p w:rsidR="00057907" w:rsidRDefault="00057907" w:rsidP="0005790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процесса проф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 xml:space="preserve">одготовки тренеров-преподавателей </w:t>
            </w:r>
          </w:p>
          <w:p w:rsidR="00F739E7" w:rsidRPr="00C8571D" w:rsidRDefault="00057907" w:rsidP="0005790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11.06.2016г.</w:t>
            </w:r>
          </w:p>
        </w:tc>
      </w:tr>
      <w:tr w:rsidR="00F739E7" w:rsidRPr="00C8571D" w:rsidTr="00057907">
        <w:trPr>
          <w:trHeight w:val="1167"/>
        </w:trPr>
        <w:tc>
          <w:tcPr>
            <w:tcW w:w="1768" w:type="dxa"/>
            <w:shd w:val="clear" w:color="auto" w:fill="auto"/>
          </w:tcPr>
          <w:p w:rsidR="00F739E7" w:rsidRPr="00C8571D" w:rsidRDefault="00057907" w:rsidP="00947638">
            <w:pPr>
              <w:pStyle w:val="a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Амирметов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Мубариз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Мехманович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F739E7" w:rsidRPr="00C857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49" w:type="dxa"/>
            <w:shd w:val="clear" w:color="auto" w:fill="auto"/>
          </w:tcPr>
          <w:p w:rsidR="00F739E7" w:rsidRPr="00C8571D" w:rsidRDefault="00F739E7" w:rsidP="00947638">
            <w:pPr>
              <w:pStyle w:val="a8"/>
              <w:jc w:val="center"/>
              <w:rPr>
                <w:sz w:val="24"/>
                <w:szCs w:val="24"/>
              </w:rPr>
            </w:pPr>
            <w:r w:rsidRPr="00C8571D">
              <w:rPr>
                <w:sz w:val="24"/>
                <w:szCs w:val="24"/>
              </w:rPr>
              <w:t xml:space="preserve">Тренер-преподаватель </w:t>
            </w:r>
          </w:p>
          <w:p w:rsidR="00F739E7" w:rsidRPr="00C8571D" w:rsidRDefault="00F739E7" w:rsidP="0094763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957" w:type="dxa"/>
            <w:shd w:val="clear" w:color="auto" w:fill="auto"/>
          </w:tcPr>
          <w:p w:rsidR="00F739E7" w:rsidRPr="00C8571D" w:rsidRDefault="0005790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892" w:type="dxa"/>
            <w:shd w:val="clear" w:color="auto" w:fill="auto"/>
          </w:tcPr>
          <w:p w:rsidR="00F739E7" w:rsidRPr="00C8571D" w:rsidRDefault="00057907" w:rsidP="00F739E7">
            <w:pPr>
              <w:pStyle w:val="a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94" w:type="dxa"/>
            <w:shd w:val="clear" w:color="auto" w:fill="auto"/>
          </w:tcPr>
          <w:p w:rsidR="00F739E7" w:rsidRPr="00C8571D" w:rsidRDefault="00057907" w:rsidP="0094763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70" w:type="dxa"/>
            <w:shd w:val="clear" w:color="auto" w:fill="auto"/>
          </w:tcPr>
          <w:p w:rsidR="00F739E7" w:rsidRPr="00C8571D" w:rsidRDefault="00057907" w:rsidP="00947638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1321" w:type="dxa"/>
            <w:shd w:val="clear" w:color="auto" w:fill="auto"/>
          </w:tcPr>
          <w:p w:rsidR="00057907" w:rsidRDefault="00057907" w:rsidP="0005790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процесса проф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 xml:space="preserve">одготовки </w:t>
            </w:r>
            <w:r>
              <w:rPr>
                <w:sz w:val="24"/>
                <w:szCs w:val="24"/>
              </w:rPr>
              <w:lastRenderedPageBreak/>
              <w:t xml:space="preserve">тренеров-преподавателей </w:t>
            </w:r>
          </w:p>
          <w:p w:rsidR="00F739E7" w:rsidRPr="00C8571D" w:rsidRDefault="00057907" w:rsidP="0005790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11.06.2016г.</w:t>
            </w:r>
          </w:p>
        </w:tc>
      </w:tr>
      <w:tr w:rsidR="00F739E7" w:rsidRPr="00C8571D" w:rsidTr="00057907">
        <w:trPr>
          <w:trHeight w:val="1167"/>
        </w:trPr>
        <w:tc>
          <w:tcPr>
            <w:tcW w:w="1768" w:type="dxa"/>
            <w:shd w:val="clear" w:color="auto" w:fill="auto"/>
          </w:tcPr>
          <w:p w:rsidR="00F739E7" w:rsidRPr="00C8571D" w:rsidRDefault="000E4B91" w:rsidP="00947638">
            <w:pPr>
              <w:pStyle w:val="a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Пиралиев</w:t>
            </w:r>
            <w:proofErr w:type="spellEnd"/>
            <w:r>
              <w:rPr>
                <w:sz w:val="24"/>
                <w:szCs w:val="24"/>
              </w:rPr>
              <w:t xml:space="preserve"> Абдул </w:t>
            </w:r>
            <w:proofErr w:type="spellStart"/>
            <w:r>
              <w:rPr>
                <w:sz w:val="24"/>
                <w:szCs w:val="24"/>
              </w:rPr>
              <w:t>Минабеддинович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49" w:type="dxa"/>
            <w:shd w:val="clear" w:color="auto" w:fill="auto"/>
          </w:tcPr>
          <w:p w:rsidR="00F739E7" w:rsidRPr="00C8571D" w:rsidRDefault="00F739E7" w:rsidP="00947638">
            <w:pPr>
              <w:pStyle w:val="a8"/>
              <w:jc w:val="center"/>
              <w:rPr>
                <w:sz w:val="24"/>
                <w:szCs w:val="24"/>
              </w:rPr>
            </w:pPr>
            <w:r w:rsidRPr="00C8571D">
              <w:rPr>
                <w:sz w:val="24"/>
                <w:szCs w:val="24"/>
              </w:rPr>
              <w:t xml:space="preserve">Тренер-преподаватель </w:t>
            </w:r>
          </w:p>
          <w:p w:rsidR="00F739E7" w:rsidRPr="00C8571D" w:rsidRDefault="00F739E7" w:rsidP="0094763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957" w:type="dxa"/>
            <w:shd w:val="clear" w:color="auto" w:fill="auto"/>
          </w:tcPr>
          <w:p w:rsidR="00F739E7" w:rsidRPr="00C8571D" w:rsidRDefault="000E4B91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892" w:type="dxa"/>
            <w:shd w:val="clear" w:color="auto" w:fill="auto"/>
          </w:tcPr>
          <w:p w:rsidR="00F739E7" w:rsidRPr="00C8571D" w:rsidRDefault="000E4B91" w:rsidP="00F739E7">
            <w:pPr>
              <w:pStyle w:val="a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94" w:type="dxa"/>
            <w:shd w:val="clear" w:color="auto" w:fill="auto"/>
          </w:tcPr>
          <w:p w:rsidR="00F739E7" w:rsidRPr="00C8571D" w:rsidRDefault="000E4B91" w:rsidP="0094763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70" w:type="dxa"/>
            <w:shd w:val="clear" w:color="auto" w:fill="auto"/>
          </w:tcPr>
          <w:p w:rsidR="00F739E7" w:rsidRPr="00C8571D" w:rsidRDefault="00F739E7" w:rsidP="00947638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auto"/>
          </w:tcPr>
          <w:p w:rsidR="000E4B91" w:rsidRDefault="000E4B91" w:rsidP="000E4B91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процесса проф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 xml:space="preserve">одготовки тренеров-преподавателей </w:t>
            </w:r>
          </w:p>
          <w:p w:rsidR="00F739E7" w:rsidRPr="00C8571D" w:rsidRDefault="000E4B91" w:rsidP="000E4B91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11.06.2016г.</w:t>
            </w:r>
          </w:p>
        </w:tc>
      </w:tr>
      <w:tr w:rsidR="00F739E7" w:rsidRPr="00C8571D" w:rsidTr="00057907">
        <w:trPr>
          <w:trHeight w:val="1167"/>
        </w:trPr>
        <w:tc>
          <w:tcPr>
            <w:tcW w:w="1768" w:type="dxa"/>
            <w:shd w:val="clear" w:color="auto" w:fill="auto"/>
          </w:tcPr>
          <w:p w:rsidR="00F739E7" w:rsidRDefault="000E4B91" w:rsidP="00947638">
            <w:pPr>
              <w:pStyle w:val="a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Шахбанов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Камалутдин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0E4B91" w:rsidRPr="00C8571D" w:rsidRDefault="000E4B91" w:rsidP="00947638">
            <w:pPr>
              <w:pStyle w:val="a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Шамсутдинович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49" w:type="dxa"/>
            <w:shd w:val="clear" w:color="auto" w:fill="auto"/>
          </w:tcPr>
          <w:p w:rsidR="00F739E7" w:rsidRPr="00C8571D" w:rsidRDefault="00F739E7" w:rsidP="00947638">
            <w:pPr>
              <w:pStyle w:val="a8"/>
              <w:jc w:val="center"/>
              <w:rPr>
                <w:sz w:val="24"/>
                <w:szCs w:val="24"/>
              </w:rPr>
            </w:pPr>
            <w:r w:rsidRPr="00C8571D">
              <w:rPr>
                <w:sz w:val="24"/>
                <w:szCs w:val="24"/>
              </w:rPr>
              <w:t xml:space="preserve">Тренер-преподаватель </w:t>
            </w:r>
          </w:p>
          <w:p w:rsidR="00F739E7" w:rsidRPr="00C8571D" w:rsidRDefault="00F739E7" w:rsidP="0094763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957" w:type="dxa"/>
            <w:shd w:val="clear" w:color="auto" w:fill="auto"/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shd w:val="clear" w:color="auto" w:fill="auto"/>
          </w:tcPr>
          <w:p w:rsidR="00F739E7" w:rsidRPr="00C8571D" w:rsidRDefault="00F739E7" w:rsidP="00F739E7">
            <w:pPr>
              <w:pStyle w:val="a3"/>
              <w:spacing w:after="0"/>
              <w:jc w:val="center"/>
              <w:rPr>
                <w:sz w:val="24"/>
                <w:szCs w:val="24"/>
              </w:rPr>
            </w:pPr>
            <w:r w:rsidRPr="00C8571D">
              <w:rPr>
                <w:sz w:val="24"/>
                <w:szCs w:val="24"/>
              </w:rPr>
              <w:t>24</w:t>
            </w:r>
          </w:p>
        </w:tc>
        <w:tc>
          <w:tcPr>
            <w:tcW w:w="1194" w:type="dxa"/>
            <w:shd w:val="clear" w:color="auto" w:fill="auto"/>
          </w:tcPr>
          <w:p w:rsidR="00F739E7" w:rsidRPr="00C8571D" w:rsidRDefault="00F739E7" w:rsidP="00947638">
            <w:pPr>
              <w:pStyle w:val="a8"/>
              <w:jc w:val="center"/>
              <w:rPr>
                <w:sz w:val="24"/>
                <w:szCs w:val="24"/>
              </w:rPr>
            </w:pPr>
            <w:r w:rsidRPr="00C8571D">
              <w:rPr>
                <w:sz w:val="24"/>
                <w:szCs w:val="24"/>
              </w:rPr>
              <w:t>24</w:t>
            </w:r>
          </w:p>
        </w:tc>
        <w:tc>
          <w:tcPr>
            <w:tcW w:w="1270" w:type="dxa"/>
            <w:shd w:val="clear" w:color="auto" w:fill="auto"/>
          </w:tcPr>
          <w:p w:rsidR="00F739E7" w:rsidRPr="00C8571D" w:rsidRDefault="00F739E7" w:rsidP="00947638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auto"/>
          </w:tcPr>
          <w:p w:rsidR="000E4B91" w:rsidRDefault="000E4B91" w:rsidP="000E4B91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процесса проф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 xml:space="preserve">одготовки тренеров-преподавателей </w:t>
            </w:r>
          </w:p>
          <w:p w:rsidR="00F739E7" w:rsidRPr="00C8571D" w:rsidRDefault="000E4B91" w:rsidP="000E4B91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11.06.2016г.</w:t>
            </w:r>
          </w:p>
        </w:tc>
      </w:tr>
      <w:tr w:rsidR="00F739E7" w:rsidRPr="00C8571D" w:rsidTr="00057907">
        <w:trPr>
          <w:trHeight w:val="1167"/>
        </w:trPr>
        <w:tc>
          <w:tcPr>
            <w:tcW w:w="1768" w:type="dxa"/>
            <w:shd w:val="clear" w:color="auto" w:fill="auto"/>
          </w:tcPr>
          <w:p w:rsidR="00F739E7" w:rsidRDefault="000E4B91" w:rsidP="00947638">
            <w:pPr>
              <w:pStyle w:val="a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Асланбеков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Мурад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0E4B91" w:rsidRPr="00C8571D" w:rsidRDefault="000E4B91" w:rsidP="00947638">
            <w:pPr>
              <w:pStyle w:val="a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Насруллаевич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49" w:type="dxa"/>
            <w:shd w:val="clear" w:color="auto" w:fill="auto"/>
          </w:tcPr>
          <w:p w:rsidR="00F739E7" w:rsidRPr="00C8571D" w:rsidRDefault="00F739E7" w:rsidP="00947638">
            <w:pPr>
              <w:pStyle w:val="a8"/>
              <w:jc w:val="center"/>
              <w:rPr>
                <w:sz w:val="24"/>
                <w:szCs w:val="24"/>
              </w:rPr>
            </w:pPr>
            <w:r w:rsidRPr="00C8571D">
              <w:rPr>
                <w:sz w:val="24"/>
                <w:szCs w:val="24"/>
              </w:rPr>
              <w:t xml:space="preserve">Тренер-преподаватель </w:t>
            </w:r>
          </w:p>
          <w:p w:rsidR="00F739E7" w:rsidRPr="00C8571D" w:rsidRDefault="00F739E7" w:rsidP="0094763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957" w:type="dxa"/>
            <w:shd w:val="clear" w:color="auto" w:fill="auto"/>
          </w:tcPr>
          <w:p w:rsidR="00F739E7" w:rsidRPr="00C8571D" w:rsidRDefault="000E4B91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892" w:type="dxa"/>
            <w:shd w:val="clear" w:color="auto" w:fill="auto"/>
          </w:tcPr>
          <w:p w:rsidR="00F739E7" w:rsidRPr="00C8571D" w:rsidRDefault="00F739E7" w:rsidP="00F739E7">
            <w:pPr>
              <w:pStyle w:val="a3"/>
              <w:spacing w:after="0"/>
              <w:jc w:val="center"/>
              <w:rPr>
                <w:sz w:val="24"/>
                <w:szCs w:val="24"/>
              </w:rPr>
            </w:pPr>
            <w:r w:rsidRPr="00C8571D">
              <w:rPr>
                <w:sz w:val="24"/>
                <w:szCs w:val="24"/>
              </w:rPr>
              <w:t>4</w:t>
            </w:r>
          </w:p>
        </w:tc>
        <w:tc>
          <w:tcPr>
            <w:tcW w:w="1194" w:type="dxa"/>
            <w:shd w:val="clear" w:color="auto" w:fill="auto"/>
          </w:tcPr>
          <w:p w:rsidR="00F739E7" w:rsidRPr="00C8571D" w:rsidRDefault="000E4B91" w:rsidP="0094763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0" w:type="dxa"/>
            <w:shd w:val="clear" w:color="auto" w:fill="auto"/>
          </w:tcPr>
          <w:p w:rsidR="00F739E7" w:rsidRPr="00C8571D" w:rsidRDefault="00F739E7" w:rsidP="00947638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auto"/>
          </w:tcPr>
          <w:p w:rsidR="000E4B91" w:rsidRDefault="000E4B91" w:rsidP="000E4B91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процесса проф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 xml:space="preserve">одготовки тренеров-преподавателей </w:t>
            </w:r>
          </w:p>
          <w:p w:rsidR="00F739E7" w:rsidRPr="00C8571D" w:rsidRDefault="000E4B91" w:rsidP="000E4B91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11.06.2016г.</w:t>
            </w:r>
          </w:p>
        </w:tc>
      </w:tr>
      <w:tr w:rsidR="00F739E7" w:rsidRPr="00C8571D" w:rsidTr="00057907">
        <w:trPr>
          <w:trHeight w:val="1167"/>
        </w:trPr>
        <w:tc>
          <w:tcPr>
            <w:tcW w:w="1768" w:type="dxa"/>
            <w:shd w:val="clear" w:color="auto" w:fill="auto"/>
          </w:tcPr>
          <w:p w:rsidR="00F739E7" w:rsidRDefault="000E4B91" w:rsidP="00947638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Халилов </w:t>
            </w:r>
            <w:proofErr w:type="spellStart"/>
            <w:r>
              <w:rPr>
                <w:sz w:val="24"/>
                <w:szCs w:val="24"/>
              </w:rPr>
              <w:t>Фейзулла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0E4B91" w:rsidRPr="00C8571D" w:rsidRDefault="000E4B91" w:rsidP="00947638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Сами </w:t>
            </w:r>
            <w:proofErr w:type="spellStart"/>
            <w:r>
              <w:rPr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1549" w:type="dxa"/>
            <w:shd w:val="clear" w:color="auto" w:fill="auto"/>
          </w:tcPr>
          <w:p w:rsidR="00F739E7" w:rsidRPr="00C8571D" w:rsidRDefault="00F739E7" w:rsidP="00947638">
            <w:pPr>
              <w:pStyle w:val="a8"/>
              <w:jc w:val="center"/>
              <w:rPr>
                <w:sz w:val="24"/>
                <w:szCs w:val="24"/>
              </w:rPr>
            </w:pPr>
            <w:r w:rsidRPr="00C8571D">
              <w:rPr>
                <w:sz w:val="24"/>
                <w:szCs w:val="24"/>
              </w:rPr>
              <w:t xml:space="preserve">Тренер-преподаватель </w:t>
            </w:r>
          </w:p>
          <w:p w:rsidR="00F739E7" w:rsidRPr="00C8571D" w:rsidRDefault="00F739E7" w:rsidP="0094763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957" w:type="dxa"/>
            <w:shd w:val="clear" w:color="auto" w:fill="auto"/>
          </w:tcPr>
          <w:p w:rsidR="00F739E7" w:rsidRPr="00C8571D" w:rsidRDefault="00F739E7" w:rsidP="00F739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F739E7" w:rsidRPr="00C8571D" w:rsidRDefault="00F739E7" w:rsidP="00F739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shd w:val="clear" w:color="auto" w:fill="auto"/>
          </w:tcPr>
          <w:p w:rsidR="00F739E7" w:rsidRPr="00C8571D" w:rsidRDefault="000E4B91" w:rsidP="00F739E7">
            <w:pPr>
              <w:pStyle w:val="a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94" w:type="dxa"/>
            <w:shd w:val="clear" w:color="auto" w:fill="auto"/>
          </w:tcPr>
          <w:p w:rsidR="00F739E7" w:rsidRPr="00C8571D" w:rsidRDefault="000E4B91" w:rsidP="0094763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70" w:type="dxa"/>
            <w:shd w:val="clear" w:color="auto" w:fill="auto"/>
          </w:tcPr>
          <w:p w:rsidR="00F739E7" w:rsidRPr="00C8571D" w:rsidRDefault="00F739E7" w:rsidP="00947638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auto"/>
          </w:tcPr>
          <w:p w:rsidR="000E4B91" w:rsidRDefault="000E4B91" w:rsidP="000E4B91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процесса проф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 xml:space="preserve">одготовки тренеров-преподавателей </w:t>
            </w:r>
          </w:p>
          <w:p w:rsidR="00F739E7" w:rsidRPr="00C8571D" w:rsidRDefault="000E4B91" w:rsidP="000E4B91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11.06.2016г.</w:t>
            </w:r>
          </w:p>
        </w:tc>
      </w:tr>
      <w:tr w:rsidR="00F739E7" w:rsidRPr="00C8571D" w:rsidTr="00057907">
        <w:trPr>
          <w:trHeight w:val="1167"/>
        </w:trPr>
        <w:tc>
          <w:tcPr>
            <w:tcW w:w="1768" w:type="dxa"/>
            <w:shd w:val="clear" w:color="auto" w:fill="auto"/>
          </w:tcPr>
          <w:p w:rsidR="00F739E7" w:rsidRDefault="00F003BD" w:rsidP="00947638">
            <w:pPr>
              <w:pStyle w:val="a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Маллаев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Исак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F003BD" w:rsidRPr="00C8571D" w:rsidRDefault="00F003BD" w:rsidP="00947638">
            <w:pPr>
              <w:pStyle w:val="a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Таджибович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49" w:type="dxa"/>
            <w:shd w:val="clear" w:color="auto" w:fill="auto"/>
          </w:tcPr>
          <w:p w:rsidR="00F739E7" w:rsidRPr="00C8571D" w:rsidRDefault="00F739E7" w:rsidP="00947638">
            <w:pPr>
              <w:pStyle w:val="a8"/>
              <w:jc w:val="center"/>
              <w:rPr>
                <w:sz w:val="24"/>
                <w:szCs w:val="24"/>
              </w:rPr>
            </w:pPr>
            <w:r w:rsidRPr="00C8571D">
              <w:rPr>
                <w:sz w:val="24"/>
                <w:szCs w:val="24"/>
              </w:rPr>
              <w:t xml:space="preserve">Тренер-преподаватель </w:t>
            </w:r>
          </w:p>
          <w:p w:rsidR="00F739E7" w:rsidRPr="00C8571D" w:rsidRDefault="00F739E7" w:rsidP="0094763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957" w:type="dxa"/>
            <w:shd w:val="clear" w:color="auto" w:fill="auto"/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shd w:val="clear" w:color="auto" w:fill="auto"/>
          </w:tcPr>
          <w:p w:rsidR="00F739E7" w:rsidRPr="00C8571D" w:rsidRDefault="00F003BD" w:rsidP="00F739E7">
            <w:pPr>
              <w:pStyle w:val="a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94" w:type="dxa"/>
            <w:shd w:val="clear" w:color="auto" w:fill="auto"/>
          </w:tcPr>
          <w:p w:rsidR="00F739E7" w:rsidRPr="00C8571D" w:rsidRDefault="00F003BD" w:rsidP="0094763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70" w:type="dxa"/>
            <w:shd w:val="clear" w:color="auto" w:fill="auto"/>
          </w:tcPr>
          <w:p w:rsidR="00F739E7" w:rsidRPr="00C8571D" w:rsidRDefault="00F739E7" w:rsidP="00947638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auto"/>
          </w:tcPr>
          <w:p w:rsidR="00F003BD" w:rsidRDefault="00F003BD" w:rsidP="00F003B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процесса проф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 xml:space="preserve">одготовки тренеров-преподавателей </w:t>
            </w:r>
          </w:p>
          <w:p w:rsidR="00F739E7" w:rsidRPr="00C8571D" w:rsidRDefault="00F003BD" w:rsidP="00F003B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11.06.2016г.</w:t>
            </w:r>
          </w:p>
        </w:tc>
      </w:tr>
      <w:tr w:rsidR="00F739E7" w:rsidRPr="00C8571D" w:rsidTr="00057907">
        <w:trPr>
          <w:trHeight w:val="1167"/>
        </w:trPr>
        <w:tc>
          <w:tcPr>
            <w:tcW w:w="1768" w:type="dxa"/>
            <w:shd w:val="clear" w:color="auto" w:fill="auto"/>
          </w:tcPr>
          <w:p w:rsidR="00F739E7" w:rsidRDefault="00F003BD" w:rsidP="00947638">
            <w:pPr>
              <w:pStyle w:val="a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Сефербеков</w:t>
            </w:r>
            <w:proofErr w:type="spellEnd"/>
            <w:r>
              <w:rPr>
                <w:sz w:val="24"/>
                <w:szCs w:val="24"/>
              </w:rPr>
              <w:t xml:space="preserve"> Мартин </w:t>
            </w:r>
          </w:p>
          <w:p w:rsidR="00F003BD" w:rsidRPr="00C8571D" w:rsidRDefault="00F003BD" w:rsidP="00947638">
            <w:pPr>
              <w:pStyle w:val="a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Нурмагомедович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49" w:type="dxa"/>
            <w:shd w:val="clear" w:color="auto" w:fill="auto"/>
          </w:tcPr>
          <w:p w:rsidR="00F739E7" w:rsidRPr="00C8571D" w:rsidRDefault="00F739E7" w:rsidP="00947638">
            <w:pPr>
              <w:pStyle w:val="a8"/>
              <w:jc w:val="center"/>
              <w:rPr>
                <w:sz w:val="24"/>
                <w:szCs w:val="24"/>
              </w:rPr>
            </w:pPr>
            <w:r w:rsidRPr="00C8571D">
              <w:rPr>
                <w:sz w:val="24"/>
                <w:szCs w:val="24"/>
              </w:rPr>
              <w:t>Тренер-преподаватель</w:t>
            </w:r>
          </w:p>
          <w:p w:rsidR="00F739E7" w:rsidRPr="00C8571D" w:rsidRDefault="00F739E7" w:rsidP="00F003B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957" w:type="dxa"/>
            <w:shd w:val="clear" w:color="auto" w:fill="auto"/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shd w:val="clear" w:color="auto" w:fill="auto"/>
          </w:tcPr>
          <w:p w:rsidR="00F739E7" w:rsidRPr="00C8571D" w:rsidRDefault="00F003BD" w:rsidP="00F739E7">
            <w:pPr>
              <w:pStyle w:val="a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94" w:type="dxa"/>
            <w:shd w:val="clear" w:color="auto" w:fill="auto"/>
          </w:tcPr>
          <w:p w:rsidR="00F739E7" w:rsidRPr="00C8571D" w:rsidRDefault="00F003BD" w:rsidP="0094763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0" w:type="dxa"/>
            <w:shd w:val="clear" w:color="auto" w:fill="auto"/>
          </w:tcPr>
          <w:p w:rsidR="00F739E7" w:rsidRPr="00C8571D" w:rsidRDefault="00F739E7" w:rsidP="00947638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auto"/>
          </w:tcPr>
          <w:p w:rsidR="00F003BD" w:rsidRDefault="00F003BD" w:rsidP="00F003B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процесса проф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 xml:space="preserve">одготовки </w:t>
            </w:r>
            <w:r>
              <w:rPr>
                <w:sz w:val="24"/>
                <w:szCs w:val="24"/>
              </w:rPr>
              <w:lastRenderedPageBreak/>
              <w:t xml:space="preserve">тренеров-преподавателей </w:t>
            </w:r>
          </w:p>
          <w:p w:rsidR="00F739E7" w:rsidRPr="00C8571D" w:rsidRDefault="00F003BD" w:rsidP="00F003B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11.06.2016г.</w:t>
            </w:r>
          </w:p>
        </w:tc>
      </w:tr>
      <w:tr w:rsidR="00F739E7" w:rsidRPr="00C8571D" w:rsidTr="00057907">
        <w:trPr>
          <w:trHeight w:val="1167"/>
        </w:trPr>
        <w:tc>
          <w:tcPr>
            <w:tcW w:w="1768" w:type="dxa"/>
            <w:shd w:val="clear" w:color="auto" w:fill="auto"/>
          </w:tcPr>
          <w:p w:rsidR="00F739E7" w:rsidRDefault="00F003BD" w:rsidP="00F73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Джавадов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Мехраб-Саид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03BD" w:rsidRPr="00C8571D" w:rsidRDefault="00F003BD" w:rsidP="00F73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Зульфигарович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9" w:type="dxa"/>
            <w:shd w:val="clear" w:color="auto" w:fill="auto"/>
          </w:tcPr>
          <w:p w:rsidR="00F739E7" w:rsidRPr="00C8571D" w:rsidRDefault="00F739E7" w:rsidP="00947638">
            <w:pPr>
              <w:pStyle w:val="a8"/>
              <w:jc w:val="center"/>
              <w:rPr>
                <w:sz w:val="24"/>
                <w:szCs w:val="24"/>
              </w:rPr>
            </w:pPr>
            <w:r w:rsidRPr="00C8571D">
              <w:rPr>
                <w:sz w:val="24"/>
                <w:szCs w:val="24"/>
              </w:rPr>
              <w:t>Тренер-преподаватель</w:t>
            </w:r>
          </w:p>
          <w:p w:rsidR="00F739E7" w:rsidRPr="00C8571D" w:rsidRDefault="00F739E7" w:rsidP="00F003B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957" w:type="dxa"/>
            <w:shd w:val="clear" w:color="auto" w:fill="auto"/>
          </w:tcPr>
          <w:p w:rsidR="00F739E7" w:rsidRPr="00C8571D" w:rsidRDefault="00F003BD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shd w:val="clear" w:color="auto" w:fill="auto"/>
          </w:tcPr>
          <w:p w:rsidR="00F739E7" w:rsidRPr="00C8571D" w:rsidRDefault="00F003BD" w:rsidP="00F739E7">
            <w:pPr>
              <w:pStyle w:val="a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4" w:type="dxa"/>
            <w:shd w:val="clear" w:color="auto" w:fill="auto"/>
          </w:tcPr>
          <w:p w:rsidR="00F739E7" w:rsidRPr="00C8571D" w:rsidRDefault="00F003BD" w:rsidP="0094763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0" w:type="dxa"/>
            <w:shd w:val="clear" w:color="auto" w:fill="auto"/>
          </w:tcPr>
          <w:p w:rsidR="00F739E7" w:rsidRPr="00C8571D" w:rsidRDefault="00F739E7" w:rsidP="00947638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auto"/>
          </w:tcPr>
          <w:p w:rsidR="00F739E7" w:rsidRPr="00C8571D" w:rsidRDefault="00F739E7" w:rsidP="00947638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F739E7" w:rsidRPr="00C8571D" w:rsidTr="00057907">
        <w:trPr>
          <w:trHeight w:val="1213"/>
        </w:trPr>
        <w:tc>
          <w:tcPr>
            <w:tcW w:w="1768" w:type="dxa"/>
            <w:shd w:val="clear" w:color="auto" w:fill="auto"/>
          </w:tcPr>
          <w:p w:rsidR="00F739E7" w:rsidRPr="00C8571D" w:rsidRDefault="00F003BD" w:rsidP="00F73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Акопян Карен Сергеевич </w:t>
            </w:r>
          </w:p>
        </w:tc>
        <w:tc>
          <w:tcPr>
            <w:tcW w:w="1549" w:type="dxa"/>
            <w:shd w:val="clear" w:color="auto" w:fill="auto"/>
          </w:tcPr>
          <w:p w:rsidR="00F739E7" w:rsidRPr="00C8571D" w:rsidRDefault="00F739E7" w:rsidP="00947638">
            <w:pPr>
              <w:pStyle w:val="a8"/>
              <w:jc w:val="center"/>
              <w:rPr>
                <w:sz w:val="24"/>
                <w:szCs w:val="24"/>
              </w:rPr>
            </w:pPr>
            <w:r w:rsidRPr="00C8571D">
              <w:rPr>
                <w:sz w:val="24"/>
                <w:szCs w:val="24"/>
              </w:rPr>
              <w:t>Тренер-преподаватель</w:t>
            </w:r>
          </w:p>
          <w:p w:rsidR="00F739E7" w:rsidRPr="00C8571D" w:rsidRDefault="00F739E7" w:rsidP="00F003B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957" w:type="dxa"/>
            <w:shd w:val="clear" w:color="auto" w:fill="auto"/>
          </w:tcPr>
          <w:p w:rsidR="00F003BD" w:rsidRPr="00C8571D" w:rsidRDefault="00F739E7" w:rsidP="00F003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shd w:val="clear" w:color="auto" w:fill="auto"/>
          </w:tcPr>
          <w:p w:rsidR="00F739E7" w:rsidRPr="00C8571D" w:rsidRDefault="00F003BD" w:rsidP="00F739E7">
            <w:pPr>
              <w:pStyle w:val="a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94" w:type="dxa"/>
            <w:shd w:val="clear" w:color="auto" w:fill="auto"/>
          </w:tcPr>
          <w:p w:rsidR="00F739E7" w:rsidRPr="00C8571D" w:rsidRDefault="00F003BD" w:rsidP="0094763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0" w:type="dxa"/>
            <w:shd w:val="clear" w:color="auto" w:fill="auto"/>
          </w:tcPr>
          <w:p w:rsidR="00F739E7" w:rsidRPr="00C8571D" w:rsidRDefault="00F739E7" w:rsidP="00F739E7">
            <w:pPr>
              <w:pStyle w:val="a3"/>
              <w:spacing w:after="0"/>
              <w:rPr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auto"/>
          </w:tcPr>
          <w:p w:rsidR="00F003BD" w:rsidRDefault="00F003BD" w:rsidP="00F003B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процесса проф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 xml:space="preserve">одготовки тренеров-преподавателей </w:t>
            </w:r>
          </w:p>
          <w:p w:rsidR="00F739E7" w:rsidRPr="00C8571D" w:rsidRDefault="00F003BD" w:rsidP="00F003B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11.06.2016г.</w:t>
            </w:r>
          </w:p>
        </w:tc>
      </w:tr>
    </w:tbl>
    <w:p w:rsidR="00F739E7" w:rsidRPr="00C8571D" w:rsidRDefault="00F739E7" w:rsidP="00F739E7">
      <w:pPr>
        <w:pStyle w:val="a6"/>
        <w:spacing w:after="0"/>
      </w:pPr>
    </w:p>
    <w:p w:rsidR="00F739E7" w:rsidRPr="00C8571D" w:rsidRDefault="00F739E7" w:rsidP="00F739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9. Воспитанники </w:t>
      </w:r>
      <w:r w:rsidR="00174CF0">
        <w:rPr>
          <w:rFonts w:ascii="Times New Roman" w:hAnsi="Times New Roman" w:cs="Times New Roman"/>
          <w:sz w:val="24"/>
          <w:szCs w:val="24"/>
        </w:rPr>
        <w:t>ДЮ</w:t>
      </w:r>
      <w:r w:rsidRPr="00C8571D">
        <w:rPr>
          <w:rFonts w:ascii="Times New Roman" w:hAnsi="Times New Roman" w:cs="Times New Roman"/>
          <w:sz w:val="24"/>
          <w:szCs w:val="24"/>
        </w:rPr>
        <w:t>СШ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На начало 2018-19 учебного года  в школе числилось </w:t>
      </w:r>
      <w:r w:rsidR="00174CF0">
        <w:rPr>
          <w:rFonts w:ascii="Times New Roman" w:hAnsi="Times New Roman" w:cs="Times New Roman"/>
          <w:sz w:val="24"/>
          <w:szCs w:val="24"/>
        </w:rPr>
        <w:t>304</w:t>
      </w:r>
      <w:r w:rsidRPr="00C8571D">
        <w:rPr>
          <w:rFonts w:ascii="Times New Roman" w:hAnsi="Times New Roman" w:cs="Times New Roman"/>
          <w:sz w:val="24"/>
          <w:szCs w:val="24"/>
        </w:rPr>
        <w:t xml:space="preserve"> учащихся.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71D">
        <w:rPr>
          <w:rFonts w:ascii="Times New Roman" w:hAnsi="Times New Roman" w:cs="Times New Roman"/>
          <w:color w:val="000000"/>
          <w:sz w:val="24"/>
          <w:szCs w:val="24"/>
        </w:rPr>
        <w:t xml:space="preserve">-Количество обучающихся в учреждении на апрель 2019 г.: </w:t>
      </w:r>
      <w:r w:rsidR="00174CF0">
        <w:rPr>
          <w:rFonts w:ascii="Times New Roman" w:hAnsi="Times New Roman" w:cs="Times New Roman"/>
          <w:color w:val="000000"/>
          <w:sz w:val="24"/>
          <w:szCs w:val="24"/>
          <w:u w:val="single"/>
        </w:rPr>
        <w:t>316</w:t>
      </w:r>
      <w:r w:rsidRPr="00C8571D">
        <w:rPr>
          <w:rFonts w:ascii="Times New Roman" w:hAnsi="Times New Roman" w:cs="Times New Roman"/>
          <w:color w:val="000000"/>
          <w:sz w:val="24"/>
          <w:szCs w:val="24"/>
        </w:rPr>
        <w:t xml:space="preserve"> чел.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42"/>
        <w:gridCol w:w="812"/>
        <w:gridCol w:w="773"/>
        <w:gridCol w:w="812"/>
        <w:gridCol w:w="773"/>
        <w:gridCol w:w="812"/>
        <w:gridCol w:w="774"/>
        <w:gridCol w:w="985"/>
        <w:gridCol w:w="970"/>
      </w:tblGrid>
      <w:tr w:rsidR="00F739E7" w:rsidRPr="00C8571D" w:rsidTr="00947638">
        <w:tc>
          <w:tcPr>
            <w:tcW w:w="3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9E7" w:rsidRPr="00C8571D" w:rsidRDefault="00F739E7" w:rsidP="00F73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отделения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F739E7" w:rsidP="00F73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F739E7" w:rsidP="00F73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ГНП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F739E7" w:rsidP="00F73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УТГ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F739E7" w:rsidP="00F73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F739E7" w:rsidRPr="00C8571D" w:rsidTr="00947638">
        <w:tc>
          <w:tcPr>
            <w:tcW w:w="3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F739E7" w:rsidP="00F739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F739E7" w:rsidP="00F739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групп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F739E7" w:rsidP="00F739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уч-ся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F739E7" w:rsidP="00F739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групп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F739E7" w:rsidP="00F739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уч-ся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F739E7" w:rsidP="00F739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групп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F739E7" w:rsidP="00F739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уч-ся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F739E7" w:rsidP="00F739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групп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F739E7" w:rsidP="00F739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уч-ся</w:t>
            </w:r>
          </w:p>
        </w:tc>
      </w:tr>
      <w:tr w:rsidR="00F739E7" w:rsidRPr="00C8571D" w:rsidTr="00947638"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174CF0" w:rsidP="00F739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Вольная борьба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F739E7" w:rsidP="00F73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F739E7" w:rsidP="00F73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3665FB" w:rsidP="00F73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691E3D" w:rsidP="00F73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3665FB" w:rsidP="00F73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691E3D" w:rsidP="00F73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174CF0" w:rsidP="00F73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174CF0" w:rsidP="00F73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F739E7" w:rsidRPr="00C8571D" w:rsidTr="00947638"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174CF0" w:rsidP="00F739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Дзюдо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F739E7" w:rsidP="00F73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F739E7" w:rsidP="00F73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3665FB" w:rsidP="00F73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691E3D" w:rsidP="00F73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3665FB" w:rsidP="00F73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691E3D" w:rsidP="00F73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3665FB" w:rsidP="00F73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174CF0" w:rsidP="00F73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</w:tr>
      <w:tr w:rsidR="00174CF0" w:rsidRPr="00C8571D" w:rsidTr="00947638"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F0" w:rsidRDefault="00174CF0" w:rsidP="00F739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Кикбоксинг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F0" w:rsidRPr="00C8571D" w:rsidRDefault="00174CF0" w:rsidP="00F73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F0" w:rsidRPr="00C8571D" w:rsidRDefault="00174CF0" w:rsidP="00F73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F0" w:rsidRPr="00C8571D" w:rsidRDefault="003665FB" w:rsidP="00F73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F0" w:rsidRPr="00C8571D" w:rsidRDefault="00691E3D" w:rsidP="00F73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F0" w:rsidRPr="00C8571D" w:rsidRDefault="003665FB" w:rsidP="00F73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F0" w:rsidRPr="00C8571D" w:rsidRDefault="00691E3D" w:rsidP="00F73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F0" w:rsidRPr="00C8571D" w:rsidRDefault="003665FB" w:rsidP="00F73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F0" w:rsidRPr="00C8571D" w:rsidRDefault="00174CF0" w:rsidP="00F73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F739E7" w:rsidRPr="00C8571D" w:rsidTr="00947638"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F739E7" w:rsidP="00F739E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F739E7" w:rsidP="00F73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F739E7" w:rsidP="00F73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3665FB" w:rsidP="00F73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174CF0" w:rsidP="00F73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3665FB" w:rsidP="00F73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174CF0" w:rsidP="00F73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3665FB" w:rsidP="00F73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E7" w:rsidRPr="00C8571D" w:rsidRDefault="00174CF0" w:rsidP="00F73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</w:t>
            </w:r>
          </w:p>
        </w:tc>
      </w:tr>
    </w:tbl>
    <w:p w:rsidR="00F739E7" w:rsidRPr="00C8571D" w:rsidRDefault="00F739E7" w:rsidP="00F739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71D">
        <w:rPr>
          <w:rFonts w:ascii="Times New Roman" w:hAnsi="Times New Roman" w:cs="Times New Roman"/>
          <w:color w:val="000000"/>
          <w:sz w:val="24"/>
          <w:szCs w:val="24"/>
        </w:rPr>
        <w:t>Сохранность контингента по сравнению с 01.09.2018 г. – 94 %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71D">
        <w:rPr>
          <w:rFonts w:ascii="Times New Roman" w:hAnsi="Times New Roman" w:cs="Times New Roman"/>
          <w:color w:val="000000"/>
          <w:sz w:val="24"/>
          <w:szCs w:val="24"/>
        </w:rPr>
        <w:t xml:space="preserve">-анализ причин отсева: </w:t>
      </w:r>
      <w:proofErr w:type="spellStart"/>
      <w:r w:rsidRPr="00C8571D">
        <w:rPr>
          <w:rFonts w:ascii="Times New Roman" w:hAnsi="Times New Roman" w:cs="Times New Roman"/>
          <w:color w:val="000000"/>
          <w:sz w:val="24"/>
          <w:szCs w:val="24"/>
        </w:rPr>
        <w:t>несдача</w:t>
      </w:r>
      <w:proofErr w:type="spellEnd"/>
      <w:r w:rsidRPr="00C8571D">
        <w:rPr>
          <w:rFonts w:ascii="Times New Roman" w:hAnsi="Times New Roman" w:cs="Times New Roman"/>
          <w:color w:val="000000"/>
          <w:sz w:val="24"/>
          <w:szCs w:val="24"/>
        </w:rPr>
        <w:t xml:space="preserve"> контрольно-переводных нормативов, перемена места жительства, систематические пропуски занятий, увольнение тренеров-преподавателей (служба в армии, смена места жительства).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71D">
        <w:rPr>
          <w:rFonts w:ascii="Times New Roman" w:hAnsi="Times New Roman" w:cs="Times New Roman"/>
          <w:color w:val="000000"/>
          <w:sz w:val="24"/>
          <w:szCs w:val="24"/>
        </w:rPr>
        <w:t xml:space="preserve">-порядок приема и отчисления детей: Прием в </w:t>
      </w:r>
      <w:r w:rsidR="00B22C13">
        <w:rPr>
          <w:rFonts w:ascii="Times New Roman" w:hAnsi="Times New Roman" w:cs="Times New Roman"/>
          <w:color w:val="000000"/>
          <w:sz w:val="24"/>
          <w:szCs w:val="24"/>
        </w:rPr>
        <w:t>ДЮ</w:t>
      </w:r>
      <w:r w:rsidRPr="00C8571D">
        <w:rPr>
          <w:rFonts w:ascii="Times New Roman" w:hAnsi="Times New Roman" w:cs="Times New Roman"/>
          <w:color w:val="000000"/>
          <w:sz w:val="24"/>
          <w:szCs w:val="24"/>
        </w:rPr>
        <w:t xml:space="preserve">СШ (на любой этап) осуществляется на основании письменного заявления родителей (законных представителей) и при наличии справки от врача о состоянии здоровья с заключением о возможности заниматься в группах спортивного направления, а также при условии выполнения нормативных требований (для учебно-тренировочных групп). В </w:t>
      </w:r>
      <w:r w:rsidR="00B22C13">
        <w:rPr>
          <w:rFonts w:ascii="Times New Roman" w:hAnsi="Times New Roman" w:cs="Times New Roman"/>
          <w:color w:val="000000"/>
          <w:sz w:val="24"/>
          <w:szCs w:val="24"/>
        </w:rPr>
        <w:t>ДЮ</w:t>
      </w:r>
      <w:r w:rsidRPr="00C8571D">
        <w:rPr>
          <w:rFonts w:ascii="Times New Roman" w:hAnsi="Times New Roman" w:cs="Times New Roman"/>
          <w:color w:val="000000"/>
          <w:sz w:val="24"/>
          <w:szCs w:val="24"/>
        </w:rPr>
        <w:t xml:space="preserve">СШ принимаются </w:t>
      </w:r>
      <w:proofErr w:type="gramStart"/>
      <w:r w:rsidRPr="00C8571D">
        <w:rPr>
          <w:rFonts w:ascii="Times New Roman" w:hAnsi="Times New Roman" w:cs="Times New Roman"/>
          <w:color w:val="000000"/>
          <w:sz w:val="24"/>
          <w:szCs w:val="24"/>
        </w:rPr>
        <w:t>обучающиеся</w:t>
      </w:r>
      <w:proofErr w:type="gramEnd"/>
      <w:r w:rsidRPr="00C8571D">
        <w:rPr>
          <w:rFonts w:ascii="Times New Roman" w:hAnsi="Times New Roman" w:cs="Times New Roman"/>
          <w:color w:val="000000"/>
          <w:sz w:val="24"/>
          <w:szCs w:val="24"/>
        </w:rPr>
        <w:t xml:space="preserve"> в возрасте с 6 до 18 лет. Прием </w:t>
      </w:r>
      <w:proofErr w:type="gramStart"/>
      <w:r w:rsidRPr="00C8571D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C8571D">
        <w:rPr>
          <w:rFonts w:ascii="Times New Roman" w:hAnsi="Times New Roman" w:cs="Times New Roman"/>
          <w:color w:val="000000"/>
          <w:sz w:val="24"/>
          <w:szCs w:val="24"/>
        </w:rPr>
        <w:t xml:space="preserve"> оформляется приказом руководителя </w:t>
      </w:r>
      <w:r w:rsidR="00B22C13">
        <w:rPr>
          <w:rFonts w:ascii="Times New Roman" w:hAnsi="Times New Roman" w:cs="Times New Roman"/>
          <w:color w:val="000000"/>
          <w:sz w:val="24"/>
          <w:szCs w:val="24"/>
        </w:rPr>
        <w:t>ДЮ</w:t>
      </w:r>
      <w:r w:rsidRPr="00C8571D">
        <w:rPr>
          <w:rFonts w:ascii="Times New Roman" w:hAnsi="Times New Roman" w:cs="Times New Roman"/>
          <w:color w:val="000000"/>
          <w:sz w:val="24"/>
          <w:szCs w:val="24"/>
        </w:rPr>
        <w:t xml:space="preserve">СШ. Отчисление осуществляется по решению педагогического совета </w:t>
      </w:r>
      <w:r w:rsidR="00B22C13">
        <w:rPr>
          <w:rFonts w:ascii="Times New Roman" w:hAnsi="Times New Roman" w:cs="Times New Roman"/>
          <w:color w:val="000000"/>
          <w:sz w:val="24"/>
          <w:szCs w:val="24"/>
        </w:rPr>
        <w:t>ДЮ</w:t>
      </w:r>
      <w:r w:rsidRPr="00C8571D">
        <w:rPr>
          <w:rFonts w:ascii="Times New Roman" w:hAnsi="Times New Roman" w:cs="Times New Roman"/>
          <w:color w:val="000000"/>
          <w:sz w:val="24"/>
          <w:szCs w:val="24"/>
        </w:rPr>
        <w:t xml:space="preserve">СШ и оформляется приказом. 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10. С</w:t>
      </w:r>
      <w:r w:rsidRPr="00C8571D">
        <w:rPr>
          <w:rFonts w:ascii="Times New Roman" w:hAnsi="Times New Roman" w:cs="Times New Roman"/>
          <w:color w:val="000000"/>
          <w:sz w:val="24"/>
          <w:szCs w:val="24"/>
        </w:rPr>
        <w:t xml:space="preserve">ведения о здоровье обучающихся: </w:t>
      </w:r>
      <w:r w:rsidRPr="00C8571D">
        <w:rPr>
          <w:rFonts w:ascii="Times New Roman" w:hAnsi="Times New Roman" w:cs="Times New Roman"/>
          <w:bCs/>
          <w:color w:val="000000"/>
          <w:sz w:val="24"/>
          <w:szCs w:val="24"/>
        </w:rPr>
        <w:t>отмечена положительная динамика, для групп начальной подготовки и учебно-тренировочных групп – подтверждаются справками участковых врачей-педиатров, где учащиеся наблюдаются и получают допуск к учебно-тренировочным занятиям и соревнованиям.</w:t>
      </w:r>
      <w:r w:rsidRPr="00C8571D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11. Оценка организации взаимодействия семьи и образовательной организации.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Родители всех учащихся школы проинформированы о правах и обязанностях воспитанников, о правах, обязанностях и ответственности родителей (законных представителей) в сфере образования – составлен договор.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lastRenderedPageBreak/>
        <w:t xml:space="preserve">1 раз в квартал проводятся родительские собрания (ведутся записи протоколов собрания). Родители присутствуют на тренировочных занятиях и соревнованиях. 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Создан и своевременно обновляется сайт школы, где родители могут </w:t>
      </w:r>
      <w:proofErr w:type="gramStart"/>
      <w:r w:rsidRPr="00C8571D">
        <w:rPr>
          <w:rFonts w:ascii="Times New Roman" w:hAnsi="Times New Roman" w:cs="Times New Roman"/>
          <w:sz w:val="24"/>
          <w:szCs w:val="24"/>
        </w:rPr>
        <w:t>ознакомится</w:t>
      </w:r>
      <w:proofErr w:type="gramEnd"/>
      <w:r w:rsidRPr="00C8571D">
        <w:rPr>
          <w:rFonts w:ascii="Times New Roman" w:hAnsi="Times New Roman" w:cs="Times New Roman"/>
          <w:sz w:val="24"/>
          <w:szCs w:val="24"/>
        </w:rPr>
        <w:t xml:space="preserve"> с информацией о школьных делах (документация, мероприятия).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12. Анализ и оценка состояния воспитательной работы.</w:t>
      </w:r>
    </w:p>
    <w:p w:rsidR="00F739E7" w:rsidRPr="00C8571D" w:rsidRDefault="00F739E7" w:rsidP="00F739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Важнейшим аспектом воспитательной системы является максимальное снижение негативного влияния социума на личность ученика и использование всех позитивных возможностей для многогранного развития личности. </w:t>
      </w:r>
    </w:p>
    <w:p w:rsidR="00F739E7" w:rsidRPr="00C8571D" w:rsidRDefault="00F739E7" w:rsidP="00F739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Важной частью системы воспитательной работы является формирование и укрепление школьных традиций.</w:t>
      </w:r>
    </w:p>
    <w:p w:rsidR="00F739E7" w:rsidRPr="00C8571D" w:rsidRDefault="00F739E7" w:rsidP="00F739E7">
      <w:pPr>
        <w:pStyle w:val="a3"/>
        <w:spacing w:after="0"/>
        <w:ind w:firstLine="567"/>
        <w:jc w:val="both"/>
        <w:rPr>
          <w:sz w:val="24"/>
          <w:szCs w:val="24"/>
        </w:rPr>
      </w:pPr>
      <w:r w:rsidRPr="00C8571D">
        <w:rPr>
          <w:sz w:val="24"/>
          <w:szCs w:val="24"/>
        </w:rPr>
        <w:t xml:space="preserve"> На отделениях проводятся мероприятия посвященные началу и окончанию учебного года, присваиваются спортивные разряды. Оформлены стенды «Лучшие ученики школы», «Наши достижения», «Выпускники </w:t>
      </w:r>
      <w:r w:rsidR="00B22C13">
        <w:rPr>
          <w:sz w:val="24"/>
          <w:szCs w:val="24"/>
        </w:rPr>
        <w:t>ДЮ</w:t>
      </w:r>
      <w:r w:rsidRPr="00C8571D">
        <w:rPr>
          <w:sz w:val="24"/>
          <w:szCs w:val="24"/>
        </w:rPr>
        <w:t xml:space="preserve">СШ». Проводятся беседы о здоровом образе жизни,  поведении в общественных местах, правилах внутреннего распорядка, техника безопасности. Учащиеся отделений принимают участие в показательных выступлениях, пропагандируя свой вид спорта. </w:t>
      </w:r>
    </w:p>
    <w:p w:rsidR="00F739E7" w:rsidRPr="00C8571D" w:rsidRDefault="00F739E7" w:rsidP="00F739E7">
      <w:pPr>
        <w:pStyle w:val="a3"/>
        <w:spacing w:after="0"/>
        <w:ind w:firstLine="567"/>
        <w:jc w:val="both"/>
        <w:rPr>
          <w:sz w:val="24"/>
          <w:szCs w:val="24"/>
        </w:rPr>
      </w:pPr>
      <w:r w:rsidRPr="00C8571D">
        <w:rPr>
          <w:sz w:val="24"/>
          <w:szCs w:val="24"/>
        </w:rPr>
        <w:t>В воспитательной работе школы наиболее значимыми направлениями остаются формирование здорового образа жизни, гражданско-патриотическое воспитание, формирование ценностей ориентации учащихся, приобщение к миру культуры.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Исходя из анализа воспитательной работы, необходимо отметить, что в целом поставленные задачи воспитательной работы можно считать решенными. В дальнейшем продолжить работу по повышению научно-теоретического уровня педагогического коллектива в области воспитания детей. 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13. Анализ работы по изучению мнения участников образовательных отношений о деятельности образовательной организации.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На отделениях в группах в течение года были проведены собеседования, анкетирование, тестирования. Анализ используемых методов для сбора информации о мнениях участников образовательных отношений, показал, что 95,2 % учащихся с удовольствием посещают спортивную школу;  91,8 % родителей довольны работой школы.   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14. Анализ и  оценка качества подготовки воспитанников.</w:t>
      </w:r>
    </w:p>
    <w:p w:rsidR="00F739E7" w:rsidRPr="00C8571D" w:rsidRDefault="00F739E7" w:rsidP="00F739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В течение года осуществлялся контроль над выполнением образовательных программ, отслеживания результатов реализации программ деятельности были использованы следующие критерии:</w:t>
      </w:r>
    </w:p>
    <w:p w:rsidR="00F739E7" w:rsidRPr="00C8571D" w:rsidRDefault="00F739E7" w:rsidP="00F739E7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- выполнение учащимися разрядных норм и требований;</w:t>
      </w:r>
    </w:p>
    <w:p w:rsidR="00F739E7" w:rsidRPr="00C8571D" w:rsidRDefault="00F739E7" w:rsidP="00F739E7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- контрольные нормативы, как форма педагогического контроля, основаны на получении информации о деятельности и состоянии спортсмена, эффективности применяемых средств и методов тренировки, выявление динамики развития спортивной формы и прогнозирования спортивных достижений.</w:t>
      </w:r>
    </w:p>
    <w:p w:rsidR="00F739E7" w:rsidRPr="00C8571D" w:rsidRDefault="00F739E7" w:rsidP="00F739E7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8571D">
        <w:rPr>
          <w:rFonts w:ascii="Times New Roman" w:hAnsi="Times New Roman" w:cs="Times New Roman"/>
          <w:sz w:val="24"/>
          <w:szCs w:val="24"/>
          <w:u w:val="single"/>
        </w:rPr>
        <w:t>Число спортсменов-разрядников:</w:t>
      </w:r>
    </w:p>
    <w:p w:rsidR="00F739E7" w:rsidRPr="00C8571D" w:rsidRDefault="00F739E7" w:rsidP="00F739E7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1387"/>
        <w:gridCol w:w="1387"/>
        <w:gridCol w:w="1387"/>
        <w:gridCol w:w="1387"/>
        <w:gridCol w:w="1550"/>
      </w:tblGrid>
      <w:tr w:rsidR="00F739E7" w:rsidRPr="00C8571D" w:rsidTr="0094763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МСМК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КМС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Массовые</w:t>
            </w:r>
          </w:p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разряды</w:t>
            </w:r>
          </w:p>
        </w:tc>
      </w:tr>
      <w:tr w:rsidR="00F739E7" w:rsidRPr="00C8571D" w:rsidTr="0094763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9E7" w:rsidRPr="00C8571D" w:rsidRDefault="00B22C13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</w:tr>
    </w:tbl>
    <w:p w:rsidR="00F739E7" w:rsidRPr="00C8571D" w:rsidRDefault="00F739E7" w:rsidP="00F739E7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2C13" w:rsidRDefault="00B22C13" w:rsidP="00F739E7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22C13" w:rsidRDefault="00B22C13" w:rsidP="00F739E7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22C13" w:rsidRDefault="00B22C13" w:rsidP="00F739E7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22C13" w:rsidRDefault="00B22C13" w:rsidP="00F739E7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739E7" w:rsidRPr="00C8571D" w:rsidRDefault="00F739E7" w:rsidP="00F739E7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8571D">
        <w:rPr>
          <w:rFonts w:ascii="Times New Roman" w:hAnsi="Times New Roman" w:cs="Times New Roman"/>
          <w:sz w:val="24"/>
          <w:szCs w:val="24"/>
          <w:u w:val="single"/>
        </w:rPr>
        <w:lastRenderedPageBreak/>
        <w:t>Число воспитанников победителей и призеров соревнований:</w:t>
      </w:r>
    </w:p>
    <w:p w:rsidR="00F739E7" w:rsidRPr="00C8571D" w:rsidRDefault="00F739E7" w:rsidP="00F739E7">
      <w:pPr>
        <w:pStyle w:val="a3"/>
        <w:spacing w:after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7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</w:tblGrid>
      <w:tr w:rsidR="00F739E7" w:rsidRPr="00C8571D" w:rsidTr="00691E3D">
        <w:trPr>
          <w:trHeight w:val="404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739E7" w:rsidRPr="00C8571D" w:rsidRDefault="00F739E7" w:rsidP="00B22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22C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B22C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9E7" w:rsidRPr="00C8571D" w:rsidRDefault="00F739E7" w:rsidP="00B22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22C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B22C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9E7" w:rsidRPr="00C8571D" w:rsidRDefault="00F739E7" w:rsidP="00B22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22C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B22C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F739E7" w:rsidRPr="00C8571D" w:rsidTr="00947638">
        <w:trPr>
          <w:cantSplit/>
          <w:trHeight w:val="2941"/>
        </w:trPr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9E7" w:rsidRPr="00C8571D" w:rsidRDefault="00F739E7" w:rsidP="00F73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F739E7" w:rsidRPr="00C8571D" w:rsidRDefault="00F739E7" w:rsidP="00F739E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F739E7" w:rsidRPr="00C8571D" w:rsidRDefault="00F739E7" w:rsidP="00F739E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F739E7" w:rsidRPr="00C8571D" w:rsidRDefault="00F739E7" w:rsidP="00F739E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739E7" w:rsidRPr="00C8571D" w:rsidTr="00947638">
        <w:trPr>
          <w:trHeight w:val="838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739E7" w:rsidRPr="00C8571D" w:rsidRDefault="00B22C13" w:rsidP="00F73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F739E7" w:rsidRPr="00C8571D" w:rsidRDefault="00B22C13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E7" w:rsidRPr="00C8571D" w:rsidRDefault="00B22C13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E7" w:rsidRPr="00C8571D" w:rsidRDefault="00B22C13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E7" w:rsidRPr="00C8571D" w:rsidRDefault="00B22C13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F739E7" w:rsidRPr="00C8571D" w:rsidRDefault="00B22C13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E7" w:rsidRPr="00C8571D" w:rsidRDefault="00B22C13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E7" w:rsidRPr="00C8571D" w:rsidRDefault="00B22C13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E7" w:rsidRPr="00C8571D" w:rsidRDefault="00B22C13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F739E7" w:rsidRPr="00C8571D" w:rsidRDefault="00B22C13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E7" w:rsidRPr="00C8571D" w:rsidRDefault="00B22C13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E7" w:rsidRPr="00C8571D" w:rsidRDefault="00B22C13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E7" w:rsidRPr="00C8571D" w:rsidRDefault="00B22C13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F739E7" w:rsidRPr="00C8571D" w:rsidTr="00947638">
        <w:trPr>
          <w:trHeight w:val="800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739E7" w:rsidRPr="00C8571D" w:rsidRDefault="00B22C13" w:rsidP="00F73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РД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F739E7" w:rsidRPr="00C8571D" w:rsidRDefault="00B22C13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E7" w:rsidRPr="00C8571D" w:rsidRDefault="00B22C13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E7" w:rsidRPr="00C8571D" w:rsidRDefault="00B22C13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E7" w:rsidRPr="00C8571D" w:rsidRDefault="00B22C13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F739E7" w:rsidRPr="00C8571D" w:rsidRDefault="00B22C13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E7" w:rsidRPr="00C8571D" w:rsidRDefault="00B22C13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E7" w:rsidRPr="00C8571D" w:rsidRDefault="00B22C13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E7" w:rsidRPr="00C8571D" w:rsidRDefault="00B22C13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F739E7" w:rsidRPr="00C8571D" w:rsidRDefault="00B22C13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E7" w:rsidRPr="00C8571D" w:rsidRDefault="00B22C13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E7" w:rsidRPr="00C8571D" w:rsidRDefault="00B22C13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E7" w:rsidRPr="00C8571D" w:rsidRDefault="00B22C13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739E7" w:rsidRPr="00C8571D" w:rsidTr="00947638">
        <w:trPr>
          <w:trHeight w:val="800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739E7" w:rsidRPr="00C8571D" w:rsidRDefault="00B22C13" w:rsidP="00F73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Республиканские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F739E7" w:rsidRPr="00C8571D" w:rsidRDefault="00B22C13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E7" w:rsidRPr="00C8571D" w:rsidRDefault="00B22C13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E7" w:rsidRPr="00C8571D" w:rsidRDefault="00B22C13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E7" w:rsidRPr="00C8571D" w:rsidRDefault="00B22C13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F739E7" w:rsidRPr="00C8571D" w:rsidRDefault="00B22C13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E7" w:rsidRPr="00C8571D" w:rsidRDefault="00B22C13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E7" w:rsidRPr="00C8571D" w:rsidRDefault="00B22C13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E7" w:rsidRPr="00C8571D" w:rsidRDefault="00B22C13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F739E7" w:rsidRPr="00C8571D" w:rsidRDefault="00B22C13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E7" w:rsidRPr="00C8571D" w:rsidRDefault="00B22C13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E7" w:rsidRPr="00C8571D" w:rsidRDefault="00B22C13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E7" w:rsidRPr="00C8571D" w:rsidRDefault="00B22C13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F739E7" w:rsidRPr="00C8571D" w:rsidTr="00947638">
        <w:trPr>
          <w:trHeight w:val="1034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739E7" w:rsidRPr="00C8571D" w:rsidRDefault="00691E3D" w:rsidP="00F73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СКФО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E7" w:rsidRPr="00C8571D" w:rsidRDefault="00691E3D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E7" w:rsidRPr="00C8571D" w:rsidRDefault="00691E3D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F739E7" w:rsidRPr="00C8571D" w:rsidRDefault="00691E3D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E7" w:rsidRPr="00C8571D" w:rsidRDefault="00691E3D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E7" w:rsidRPr="00C8571D" w:rsidRDefault="00691E3D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E7" w:rsidRPr="00C8571D" w:rsidRDefault="00691E3D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739E7" w:rsidRPr="00C8571D" w:rsidTr="00947638">
        <w:trPr>
          <w:trHeight w:val="800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739E7" w:rsidRPr="00C8571D" w:rsidRDefault="00691E3D" w:rsidP="00F73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F739E7" w:rsidRPr="00C8571D" w:rsidRDefault="00691E3D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E7" w:rsidRPr="00C8571D" w:rsidRDefault="00691E3D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E7" w:rsidRPr="00C8571D" w:rsidRDefault="00691E3D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E7" w:rsidRPr="00C8571D" w:rsidRDefault="00691E3D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E7" w:rsidRPr="00C8571D" w:rsidRDefault="00691E3D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739E7" w:rsidRPr="00C8571D" w:rsidTr="00947638">
        <w:trPr>
          <w:trHeight w:val="800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739E7" w:rsidRPr="00C8571D" w:rsidRDefault="00691E3D" w:rsidP="00F73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Международные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F739E7" w:rsidRPr="00C8571D" w:rsidRDefault="00691E3D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E7" w:rsidRPr="00C8571D" w:rsidRDefault="00691E3D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E7" w:rsidRPr="00C8571D" w:rsidRDefault="00691E3D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E7" w:rsidRPr="00C8571D" w:rsidRDefault="00691E3D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9E7" w:rsidRPr="00C8571D" w:rsidRDefault="00691E3D" w:rsidP="00F739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F739E7" w:rsidRPr="00C8571D" w:rsidRDefault="00F739E7" w:rsidP="00F739E7">
      <w:pPr>
        <w:pStyle w:val="a3"/>
        <w:spacing w:after="0"/>
        <w:jc w:val="both"/>
        <w:rPr>
          <w:sz w:val="24"/>
          <w:szCs w:val="24"/>
        </w:rPr>
      </w:pPr>
    </w:p>
    <w:p w:rsidR="00F739E7" w:rsidRPr="00C8571D" w:rsidRDefault="00F739E7" w:rsidP="00F739E7">
      <w:pPr>
        <w:pStyle w:val="a3"/>
        <w:spacing w:after="0"/>
        <w:jc w:val="both"/>
        <w:rPr>
          <w:sz w:val="24"/>
          <w:szCs w:val="24"/>
        </w:rPr>
      </w:pPr>
      <w:r w:rsidRPr="00C8571D">
        <w:rPr>
          <w:sz w:val="24"/>
          <w:szCs w:val="24"/>
        </w:rPr>
        <w:t xml:space="preserve">  Из приведённых таблиц  следует, что повышается не только количественные, но и качественные показатели физической подготовленности учащихся</w:t>
      </w:r>
      <w:proofErr w:type="gramStart"/>
      <w:r w:rsidRPr="00C8571D">
        <w:rPr>
          <w:sz w:val="24"/>
          <w:szCs w:val="24"/>
        </w:rPr>
        <w:t>.</w:t>
      </w:r>
      <w:proofErr w:type="gramEnd"/>
      <w:r w:rsidRPr="00C8571D">
        <w:rPr>
          <w:sz w:val="24"/>
          <w:szCs w:val="24"/>
        </w:rPr>
        <w:t xml:space="preserve"> _____ </w:t>
      </w:r>
      <w:proofErr w:type="gramStart"/>
      <w:r w:rsidRPr="00C8571D">
        <w:rPr>
          <w:sz w:val="24"/>
          <w:szCs w:val="24"/>
        </w:rPr>
        <w:t>ч</w:t>
      </w:r>
      <w:proofErr w:type="gramEnd"/>
      <w:r w:rsidRPr="00C8571D">
        <w:rPr>
          <w:sz w:val="24"/>
          <w:szCs w:val="24"/>
        </w:rPr>
        <w:t xml:space="preserve">еловек выполнили разрядные нормы, в школе растет количество мастеров спорта, кандидатов в мастера и перворазрядников. Растёт количество участников соревнований российского уровня. 96,0 % учащихся справились с  переводными тестами. 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15. Оценка организации учебного процесса.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На отделениях разработан и утвержден учебный план. Учебный план рассчитан на 52 учебные недели (46 недель учебно-тренировочных занятий).  По итогам проверки (на 20.04.2019 г.) учебный план на отделениях выполнен на 88 %. Учебная нагрузка учащихся соответствует возрасту и полу. Количество учащихся в группах сохранено. С целью формирования положительной мотивации обучения, развитию познавательной активности и интересов воспитанников проводятся соревнования по видам спорта, спортивные мероприятия («Весёлые старты», «Папа, мама, я – спортивная семья» и др.)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16. Оценка качества учебно-методического обеспечения.</w:t>
      </w:r>
    </w:p>
    <w:p w:rsidR="00F739E7" w:rsidRPr="00C8571D" w:rsidRDefault="00F739E7" w:rsidP="00F739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Методическая работа </w:t>
      </w:r>
      <w:r w:rsidR="00B2042A">
        <w:rPr>
          <w:rFonts w:ascii="Times New Roman" w:hAnsi="Times New Roman" w:cs="Times New Roman"/>
          <w:sz w:val="24"/>
          <w:szCs w:val="24"/>
        </w:rPr>
        <w:t>ДЮ</w:t>
      </w:r>
      <w:r w:rsidRPr="00C8571D">
        <w:rPr>
          <w:rFonts w:ascii="Times New Roman" w:hAnsi="Times New Roman" w:cs="Times New Roman"/>
          <w:sz w:val="24"/>
          <w:szCs w:val="24"/>
        </w:rPr>
        <w:t xml:space="preserve">СШ ориентирована на повышение творческого потенциала педагогического коллектива, на повышение качества и эффективности образовательного процесса. Роста уровня успешности, воспитанности и развития учащихся, как спортсменов </w:t>
      </w:r>
      <w:r w:rsidRPr="00C8571D">
        <w:rPr>
          <w:rFonts w:ascii="Times New Roman" w:hAnsi="Times New Roman" w:cs="Times New Roman"/>
          <w:sz w:val="24"/>
          <w:szCs w:val="24"/>
        </w:rPr>
        <w:lastRenderedPageBreak/>
        <w:t>высокой квалификации сосредотачивая усилия на реализацию основных инновационных направлений.</w:t>
      </w:r>
    </w:p>
    <w:p w:rsidR="00F739E7" w:rsidRPr="00C8571D" w:rsidRDefault="00F739E7" w:rsidP="00F73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В течение учебного года в </w:t>
      </w:r>
      <w:r w:rsidR="00B2042A">
        <w:rPr>
          <w:rFonts w:ascii="Times New Roman" w:hAnsi="Times New Roman" w:cs="Times New Roman"/>
          <w:sz w:val="24"/>
          <w:szCs w:val="24"/>
        </w:rPr>
        <w:t>ДЮ</w:t>
      </w:r>
      <w:r w:rsidRPr="00C8571D">
        <w:rPr>
          <w:rFonts w:ascii="Times New Roman" w:hAnsi="Times New Roman" w:cs="Times New Roman"/>
          <w:sz w:val="24"/>
          <w:szCs w:val="24"/>
        </w:rPr>
        <w:t>СШ проводились педагогические, методические, тренерские советы; производственные собрания, административные совещания, собрания трудового коллектива.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Содержания методической работы соответствует задачам, стоящим перед </w:t>
      </w:r>
      <w:r w:rsidR="00B2042A">
        <w:rPr>
          <w:rFonts w:ascii="Times New Roman" w:hAnsi="Times New Roman" w:cs="Times New Roman"/>
          <w:sz w:val="24"/>
          <w:szCs w:val="24"/>
        </w:rPr>
        <w:t>ДЮ</w:t>
      </w:r>
      <w:r w:rsidRPr="00C8571D">
        <w:rPr>
          <w:rFonts w:ascii="Times New Roman" w:hAnsi="Times New Roman" w:cs="Times New Roman"/>
          <w:sz w:val="24"/>
          <w:szCs w:val="24"/>
        </w:rPr>
        <w:t>СШ, в том числе в образовательной программе.</w:t>
      </w:r>
    </w:p>
    <w:p w:rsidR="00F739E7" w:rsidRPr="00C8571D" w:rsidRDefault="00F739E7" w:rsidP="00F73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На  собраниях трудового коллектива рассматривались следующие вопросы:</w:t>
      </w:r>
    </w:p>
    <w:p w:rsidR="00F739E7" w:rsidRPr="00C8571D" w:rsidRDefault="00F739E7" w:rsidP="00F73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1. Правила внутреннего трудового распорядка</w:t>
      </w:r>
      <w:r w:rsidR="00B2042A">
        <w:rPr>
          <w:rFonts w:ascii="Times New Roman" w:hAnsi="Times New Roman" w:cs="Times New Roman"/>
          <w:sz w:val="24"/>
          <w:szCs w:val="24"/>
        </w:rPr>
        <w:t xml:space="preserve"> ДЮ</w:t>
      </w:r>
      <w:r w:rsidRPr="00C8571D">
        <w:rPr>
          <w:rFonts w:ascii="Times New Roman" w:hAnsi="Times New Roman" w:cs="Times New Roman"/>
          <w:sz w:val="24"/>
          <w:szCs w:val="24"/>
        </w:rPr>
        <w:t>СШ.</w:t>
      </w:r>
    </w:p>
    <w:p w:rsidR="00F739E7" w:rsidRPr="00C8571D" w:rsidRDefault="00F739E7" w:rsidP="00F73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2. Коллективный договор </w:t>
      </w:r>
      <w:r w:rsidR="00B2042A">
        <w:rPr>
          <w:rFonts w:ascii="Times New Roman" w:hAnsi="Times New Roman" w:cs="Times New Roman"/>
          <w:sz w:val="24"/>
          <w:szCs w:val="24"/>
        </w:rPr>
        <w:t>ДЮ</w:t>
      </w:r>
      <w:r w:rsidRPr="00C8571D">
        <w:rPr>
          <w:rFonts w:ascii="Times New Roman" w:hAnsi="Times New Roman" w:cs="Times New Roman"/>
          <w:sz w:val="24"/>
          <w:szCs w:val="24"/>
        </w:rPr>
        <w:t>СШ.</w:t>
      </w:r>
    </w:p>
    <w:p w:rsidR="00F739E7" w:rsidRPr="00C8571D" w:rsidRDefault="00F739E7" w:rsidP="00F73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3. Должностные инструкции.</w:t>
      </w:r>
    </w:p>
    <w:p w:rsidR="00F739E7" w:rsidRPr="00C8571D" w:rsidRDefault="00F739E7" w:rsidP="00F739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На педагогических и тренерских советах поднимались такие вопросы, как:</w:t>
      </w:r>
    </w:p>
    <w:p w:rsidR="00F739E7" w:rsidRPr="00C8571D" w:rsidRDefault="00F739E7" w:rsidP="00F73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1. Управление процессом развития творческих способностей учащихся. </w:t>
      </w:r>
    </w:p>
    <w:p w:rsidR="00F739E7" w:rsidRPr="00C8571D" w:rsidRDefault="00F739E7" w:rsidP="00F73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2. Показатели оценивания успешности и качества работы тренера-преподавателя. </w:t>
      </w:r>
    </w:p>
    <w:p w:rsidR="00F739E7" w:rsidRPr="00C8571D" w:rsidRDefault="00F739E7" w:rsidP="00F73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3. Состояние учебно-тренировочного процесса на отделениях.</w:t>
      </w:r>
    </w:p>
    <w:p w:rsidR="00F739E7" w:rsidRPr="00C8571D" w:rsidRDefault="00F739E7" w:rsidP="00F73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4. Утверждение перспективных планов педагогических работников.  </w:t>
      </w:r>
    </w:p>
    <w:p w:rsidR="00F739E7" w:rsidRPr="00C8571D" w:rsidRDefault="00F739E7" w:rsidP="00F73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5. Организация учебно-тренировочной работы </w:t>
      </w:r>
      <w:r w:rsidR="00B2042A">
        <w:rPr>
          <w:rFonts w:ascii="Times New Roman" w:hAnsi="Times New Roman" w:cs="Times New Roman"/>
          <w:sz w:val="24"/>
          <w:szCs w:val="24"/>
        </w:rPr>
        <w:t>ДЮ</w:t>
      </w:r>
      <w:r w:rsidRPr="00C8571D">
        <w:rPr>
          <w:rFonts w:ascii="Times New Roman" w:hAnsi="Times New Roman" w:cs="Times New Roman"/>
          <w:sz w:val="24"/>
          <w:szCs w:val="24"/>
        </w:rPr>
        <w:t>СШ.</w:t>
      </w:r>
    </w:p>
    <w:p w:rsidR="00F739E7" w:rsidRPr="00C8571D" w:rsidRDefault="00F739E7" w:rsidP="00F73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6. Оформление и состояние учебной документации.</w:t>
      </w:r>
    </w:p>
    <w:p w:rsidR="00F739E7" w:rsidRPr="00C8571D" w:rsidRDefault="00F739E7" w:rsidP="00F73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7. Организация и проведение спортивно-массовых мероприятий.</w:t>
      </w:r>
    </w:p>
    <w:p w:rsidR="00F739E7" w:rsidRPr="00C8571D" w:rsidRDefault="00F739E7" w:rsidP="00F73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8. Повышение квалификации тренерско-педагогического состава.</w:t>
      </w:r>
    </w:p>
    <w:p w:rsidR="00F739E7" w:rsidRPr="00C8571D" w:rsidRDefault="00F739E7" w:rsidP="00F73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9. Анализ работы за учебный год.</w:t>
      </w:r>
    </w:p>
    <w:p w:rsidR="00F739E7" w:rsidRPr="00C8571D" w:rsidRDefault="00F739E7" w:rsidP="00F73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10.Утверждение плана учебно-тренировочной и воспитательной работы </w:t>
      </w:r>
      <w:r w:rsidR="00B2042A">
        <w:rPr>
          <w:rFonts w:ascii="Times New Roman" w:hAnsi="Times New Roman" w:cs="Times New Roman"/>
          <w:sz w:val="24"/>
          <w:szCs w:val="24"/>
        </w:rPr>
        <w:t>ДЮ</w:t>
      </w:r>
      <w:r w:rsidRPr="00C8571D">
        <w:rPr>
          <w:rFonts w:ascii="Times New Roman" w:hAnsi="Times New Roman" w:cs="Times New Roman"/>
          <w:sz w:val="24"/>
          <w:szCs w:val="24"/>
        </w:rPr>
        <w:t>СШ.</w:t>
      </w:r>
    </w:p>
    <w:p w:rsidR="00F739E7" w:rsidRPr="00C8571D" w:rsidRDefault="00F739E7" w:rsidP="00F73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11. Результаты выступления учащихся на соревнованиях.</w:t>
      </w:r>
    </w:p>
    <w:p w:rsidR="00F739E7" w:rsidRPr="00C8571D" w:rsidRDefault="00F739E7" w:rsidP="00F73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12. Врачебный контроль учебно-тренировочного процесса.</w:t>
      </w:r>
    </w:p>
    <w:p w:rsidR="00F739E7" w:rsidRPr="00C8571D" w:rsidRDefault="00F739E7" w:rsidP="00F739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Отчет методической службы </w:t>
      </w:r>
      <w:r w:rsidR="00B2042A">
        <w:rPr>
          <w:rFonts w:ascii="Times New Roman" w:hAnsi="Times New Roman" w:cs="Times New Roman"/>
          <w:sz w:val="24"/>
          <w:szCs w:val="24"/>
        </w:rPr>
        <w:t>ДЮ</w:t>
      </w:r>
      <w:r w:rsidRPr="00C8571D">
        <w:rPr>
          <w:rFonts w:ascii="Times New Roman" w:hAnsi="Times New Roman" w:cs="Times New Roman"/>
          <w:sz w:val="24"/>
          <w:szCs w:val="24"/>
        </w:rPr>
        <w:t>СШ.</w:t>
      </w:r>
    </w:p>
    <w:p w:rsidR="00F739E7" w:rsidRPr="00C8571D" w:rsidRDefault="00F739E7" w:rsidP="00F73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1.     Проведен анализ деятельности </w:t>
      </w:r>
      <w:r w:rsidR="00B2042A">
        <w:rPr>
          <w:rFonts w:ascii="Times New Roman" w:hAnsi="Times New Roman" w:cs="Times New Roman"/>
          <w:sz w:val="24"/>
          <w:szCs w:val="24"/>
        </w:rPr>
        <w:t>ДЮ</w:t>
      </w:r>
      <w:r w:rsidRPr="00C8571D">
        <w:rPr>
          <w:rFonts w:ascii="Times New Roman" w:hAnsi="Times New Roman" w:cs="Times New Roman"/>
          <w:sz w:val="24"/>
          <w:szCs w:val="24"/>
        </w:rPr>
        <w:t>СШ за 2018 календарный год.</w:t>
      </w:r>
    </w:p>
    <w:p w:rsidR="00F739E7" w:rsidRPr="00C8571D" w:rsidRDefault="00F739E7" w:rsidP="00F73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2. Выполнены отчеты ФК-5, 1-ДО, статистический отчет.</w:t>
      </w:r>
    </w:p>
    <w:p w:rsidR="00F739E7" w:rsidRPr="00C8571D" w:rsidRDefault="00F739E7" w:rsidP="00F73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3.     Аттестация педагогических работников </w:t>
      </w:r>
      <w:r w:rsidR="00B2042A">
        <w:rPr>
          <w:rFonts w:ascii="Times New Roman" w:hAnsi="Times New Roman" w:cs="Times New Roman"/>
          <w:sz w:val="24"/>
          <w:szCs w:val="24"/>
        </w:rPr>
        <w:t>ДЮ</w:t>
      </w:r>
      <w:r w:rsidRPr="00C8571D">
        <w:rPr>
          <w:rFonts w:ascii="Times New Roman" w:hAnsi="Times New Roman" w:cs="Times New Roman"/>
          <w:sz w:val="24"/>
          <w:szCs w:val="24"/>
        </w:rPr>
        <w:t>СШ: велось методическое сопровождение, методические объединения внутри школы и с работниками спортивных школ города по вопросам аттестации.</w:t>
      </w:r>
    </w:p>
    <w:p w:rsidR="00F739E7" w:rsidRPr="00C8571D" w:rsidRDefault="00F739E7" w:rsidP="00F73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Тренеры - преподаватели проходят, согласно графику, курсы повышения квалификации, где они совершенствуют своё мастерство и опыт, повышают свою квалификационную категорию. В данный момент аттестован весь тренерско-преподавательский состав </w:t>
      </w:r>
      <w:r w:rsidR="00B2042A">
        <w:rPr>
          <w:rFonts w:ascii="Times New Roman" w:hAnsi="Times New Roman" w:cs="Times New Roman"/>
          <w:sz w:val="24"/>
          <w:szCs w:val="24"/>
        </w:rPr>
        <w:t>ДЮ</w:t>
      </w:r>
      <w:r w:rsidRPr="00C8571D">
        <w:rPr>
          <w:rFonts w:ascii="Times New Roman" w:hAnsi="Times New Roman" w:cs="Times New Roman"/>
          <w:sz w:val="24"/>
          <w:szCs w:val="24"/>
        </w:rPr>
        <w:t>СШ.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17. Оценка качества информационного обеспечения.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- обеспеченность учебной, учебно-методической литературой – </w:t>
      </w:r>
      <w:r w:rsidRPr="00C8571D">
        <w:rPr>
          <w:rFonts w:ascii="Times New Roman" w:hAnsi="Times New Roman" w:cs="Times New Roman"/>
          <w:b/>
          <w:sz w:val="24"/>
          <w:szCs w:val="24"/>
        </w:rPr>
        <w:t>68 %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- </w:t>
      </w:r>
      <w:r w:rsidR="00B2042A">
        <w:rPr>
          <w:rFonts w:ascii="Times New Roman" w:hAnsi="Times New Roman" w:cs="Times New Roman"/>
          <w:sz w:val="24"/>
          <w:szCs w:val="24"/>
        </w:rPr>
        <w:t>ДЮ</w:t>
      </w:r>
      <w:r w:rsidRPr="00C8571D">
        <w:rPr>
          <w:rFonts w:ascii="Times New Roman" w:hAnsi="Times New Roman" w:cs="Times New Roman"/>
          <w:sz w:val="24"/>
          <w:szCs w:val="24"/>
        </w:rPr>
        <w:t>СШ обеспечена современной информационной базой (выход в Интернет, электронная почта,  и т.д.) –</w:t>
      </w:r>
      <w:r w:rsidRPr="00C857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571D">
        <w:rPr>
          <w:rFonts w:ascii="Times New Roman" w:hAnsi="Times New Roman" w:cs="Times New Roman"/>
          <w:sz w:val="24"/>
          <w:szCs w:val="24"/>
        </w:rPr>
        <w:t xml:space="preserve"> </w:t>
      </w:r>
      <w:r w:rsidRPr="00C8571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C8571D">
        <w:rPr>
          <w:rFonts w:ascii="Times New Roman" w:hAnsi="Times New Roman" w:cs="Times New Roman"/>
          <w:b/>
          <w:sz w:val="24"/>
          <w:szCs w:val="24"/>
        </w:rPr>
        <w:t>-</w:t>
      </w:r>
      <w:r w:rsidRPr="00C8571D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C8571D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B2042A">
        <w:rPr>
          <w:rFonts w:ascii="Times New Roman" w:hAnsi="Times New Roman" w:cs="Times New Roman"/>
          <w:b/>
          <w:sz w:val="24"/>
          <w:szCs w:val="24"/>
          <w:lang w:val="en-US"/>
        </w:rPr>
        <w:t>dyush</w:t>
      </w:r>
      <w:proofErr w:type="spellEnd"/>
      <w:r w:rsidR="00B2042A" w:rsidRPr="00B2042A">
        <w:rPr>
          <w:rFonts w:ascii="Times New Roman" w:hAnsi="Times New Roman" w:cs="Times New Roman"/>
          <w:b/>
          <w:sz w:val="24"/>
          <w:szCs w:val="24"/>
        </w:rPr>
        <w:t>_5</w:t>
      </w:r>
      <w:r w:rsidRPr="00C8571D">
        <w:rPr>
          <w:rFonts w:ascii="Times New Roman" w:hAnsi="Times New Roman" w:cs="Times New Roman"/>
          <w:b/>
          <w:sz w:val="24"/>
          <w:szCs w:val="24"/>
        </w:rPr>
        <w:t>@</w:t>
      </w:r>
      <w:r w:rsidRPr="00C8571D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C8571D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C8571D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Pr="00C8571D">
        <w:rPr>
          <w:rFonts w:ascii="Times New Roman" w:hAnsi="Times New Roman" w:cs="Times New Roman"/>
          <w:sz w:val="24"/>
          <w:szCs w:val="24"/>
        </w:rPr>
        <w:t>.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- наличие официального сайта образовательной организации (соответствие установленным требованиям, порядок работы с сайтом), количественные характеристики посещаемости, форум; - </w:t>
      </w:r>
      <w:r w:rsidRPr="00C8571D">
        <w:rPr>
          <w:rFonts w:ascii="Times New Roman" w:hAnsi="Times New Roman" w:cs="Times New Roman"/>
          <w:b/>
          <w:sz w:val="24"/>
          <w:szCs w:val="24"/>
        </w:rPr>
        <w:t>имеется официальный сайт (</w:t>
      </w:r>
      <w:proofErr w:type="spellStart"/>
      <w:r w:rsidRPr="00C8571D">
        <w:rPr>
          <w:rFonts w:ascii="Times New Roman" w:hAnsi="Times New Roman" w:cs="Times New Roman"/>
          <w:b/>
          <w:sz w:val="24"/>
          <w:szCs w:val="24"/>
          <w:lang w:val="en-US"/>
        </w:rPr>
        <w:t>mbo</w:t>
      </w:r>
      <w:proofErr w:type="spellEnd"/>
      <w:r w:rsidR="00B2042A" w:rsidRPr="00B2042A">
        <w:rPr>
          <w:rFonts w:ascii="Times New Roman" w:hAnsi="Times New Roman" w:cs="Times New Roman"/>
          <w:b/>
          <w:sz w:val="24"/>
          <w:szCs w:val="24"/>
        </w:rPr>
        <w:t>-</w:t>
      </w:r>
      <w:r w:rsidR="00B2042A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C8571D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C8571D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C8571D">
        <w:rPr>
          <w:rFonts w:ascii="Times New Roman" w:hAnsi="Times New Roman" w:cs="Times New Roman"/>
          <w:b/>
          <w:sz w:val="24"/>
          <w:szCs w:val="24"/>
          <w:lang w:val="en-US"/>
        </w:rPr>
        <w:t>dagestanschool</w:t>
      </w:r>
      <w:proofErr w:type="spellEnd"/>
      <w:r w:rsidRPr="00C8571D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C8571D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Pr="00C8571D">
        <w:rPr>
          <w:rFonts w:ascii="Times New Roman" w:hAnsi="Times New Roman" w:cs="Times New Roman"/>
          <w:b/>
          <w:sz w:val="24"/>
          <w:szCs w:val="24"/>
        </w:rPr>
        <w:t>); обновляется по мере поступления информации</w:t>
      </w:r>
      <w:r w:rsidRPr="00C8571D">
        <w:rPr>
          <w:rFonts w:ascii="Times New Roman" w:hAnsi="Times New Roman" w:cs="Times New Roman"/>
          <w:sz w:val="24"/>
          <w:szCs w:val="24"/>
        </w:rPr>
        <w:t xml:space="preserve"> (1 раз в неделю). 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- обеспечение открытости и доступности информации о деятельности Учреждения для заинтересованных лиц (наличие информации в СМИ, на официальном сайте Учреждения, информационные стенды (уголки), выставки, презентации и т.д.)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18. Оценка качества материально-технической базы.</w:t>
      </w:r>
    </w:p>
    <w:p w:rsidR="00F739E7" w:rsidRPr="00C8571D" w:rsidRDefault="00F739E7" w:rsidP="00F739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8571D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C8571D">
        <w:rPr>
          <w:rFonts w:ascii="Times New Roman" w:hAnsi="Times New Roman" w:cs="Times New Roman"/>
          <w:sz w:val="24"/>
          <w:szCs w:val="24"/>
        </w:rPr>
        <w:t xml:space="preserve"> – тренировочный</w:t>
      </w:r>
      <w:proofErr w:type="gramEnd"/>
      <w:r w:rsidRPr="00C8571D">
        <w:rPr>
          <w:rFonts w:ascii="Times New Roman" w:hAnsi="Times New Roman" w:cs="Times New Roman"/>
          <w:sz w:val="24"/>
          <w:szCs w:val="24"/>
        </w:rPr>
        <w:t xml:space="preserve">  процесс  осуществляется  на  базе   </w:t>
      </w:r>
      <w:r w:rsidR="005347A4">
        <w:rPr>
          <w:rFonts w:ascii="Times New Roman" w:hAnsi="Times New Roman" w:cs="Times New Roman"/>
          <w:sz w:val="24"/>
          <w:szCs w:val="24"/>
        </w:rPr>
        <w:t>ДЮ</w:t>
      </w:r>
      <w:r w:rsidRPr="00C8571D">
        <w:rPr>
          <w:rFonts w:ascii="Times New Roman" w:hAnsi="Times New Roman" w:cs="Times New Roman"/>
          <w:sz w:val="24"/>
          <w:szCs w:val="24"/>
        </w:rPr>
        <w:t>СШ (спортивный зал).</w:t>
      </w:r>
    </w:p>
    <w:p w:rsidR="00F739E7" w:rsidRPr="00C8571D" w:rsidRDefault="00F739E7" w:rsidP="00F739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lastRenderedPageBreak/>
        <w:t xml:space="preserve">Игровой зал </w:t>
      </w:r>
      <w:r w:rsidR="005347A4">
        <w:rPr>
          <w:rFonts w:ascii="Times New Roman" w:hAnsi="Times New Roman" w:cs="Times New Roman"/>
          <w:sz w:val="24"/>
          <w:szCs w:val="24"/>
        </w:rPr>
        <w:t>ДЮ</w:t>
      </w:r>
      <w:r w:rsidRPr="00C8571D">
        <w:rPr>
          <w:rFonts w:ascii="Times New Roman" w:hAnsi="Times New Roman" w:cs="Times New Roman"/>
          <w:sz w:val="24"/>
          <w:szCs w:val="24"/>
        </w:rPr>
        <w:t xml:space="preserve">СШ, </w:t>
      </w:r>
      <w:r w:rsidR="005347A4">
        <w:rPr>
          <w:rFonts w:ascii="Times New Roman" w:hAnsi="Times New Roman" w:cs="Times New Roman"/>
          <w:sz w:val="24"/>
          <w:szCs w:val="24"/>
        </w:rPr>
        <w:t>являе</w:t>
      </w:r>
      <w:r w:rsidRPr="00C8571D">
        <w:rPr>
          <w:rFonts w:ascii="Times New Roman" w:hAnsi="Times New Roman" w:cs="Times New Roman"/>
          <w:sz w:val="24"/>
          <w:szCs w:val="24"/>
        </w:rPr>
        <w:t>тся базовыми ме</w:t>
      </w:r>
      <w:r w:rsidR="005347A4">
        <w:rPr>
          <w:rFonts w:ascii="Times New Roman" w:hAnsi="Times New Roman" w:cs="Times New Roman"/>
          <w:sz w:val="24"/>
          <w:szCs w:val="24"/>
        </w:rPr>
        <w:t>стом</w:t>
      </w:r>
      <w:r w:rsidRPr="00C8571D">
        <w:rPr>
          <w:rFonts w:ascii="Times New Roman" w:hAnsi="Times New Roman" w:cs="Times New Roman"/>
          <w:sz w:val="24"/>
          <w:szCs w:val="24"/>
        </w:rPr>
        <w:t xml:space="preserve"> проведения учебно-тренировочных занятий, городских и областных соревнований по </w:t>
      </w:r>
      <w:r w:rsidR="005347A4">
        <w:rPr>
          <w:rFonts w:ascii="Times New Roman" w:hAnsi="Times New Roman" w:cs="Times New Roman"/>
          <w:sz w:val="24"/>
          <w:szCs w:val="24"/>
        </w:rPr>
        <w:t>видам спорта</w:t>
      </w:r>
      <w:r w:rsidRPr="00C857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39E7" w:rsidRPr="00C8571D" w:rsidRDefault="00F739E7" w:rsidP="00F739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Медицинское обслуживание </w:t>
      </w:r>
      <w:proofErr w:type="gramStart"/>
      <w:r w:rsidRPr="00C8571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8571D">
        <w:rPr>
          <w:rFonts w:ascii="Times New Roman" w:hAnsi="Times New Roman" w:cs="Times New Roman"/>
          <w:sz w:val="24"/>
          <w:szCs w:val="24"/>
        </w:rPr>
        <w:t xml:space="preserve">  обеспечивается медицинским персоналом, закрепленным  ГБУ РД  «Дербентская центральная  городская  больница», который  проводит профилактические  осмотры  обучающихся.  Отношения  между  ГБУ РД  «Дербентская центральная  городская  больница»  и  школой  определяется  Договорами.  </w:t>
      </w:r>
    </w:p>
    <w:p w:rsidR="00F739E7" w:rsidRPr="00C8571D" w:rsidRDefault="00F739E7" w:rsidP="00F739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Учебно-тренировочный   процесс  оснащен  необходимым  спортивным  инвентарем  и  оборудованием,  который  находится  на  балансе   </w:t>
      </w:r>
      <w:r w:rsidR="005347A4">
        <w:rPr>
          <w:rFonts w:ascii="Times New Roman" w:hAnsi="Times New Roman" w:cs="Times New Roman"/>
          <w:sz w:val="24"/>
          <w:szCs w:val="24"/>
        </w:rPr>
        <w:t>ДЮСШ</w:t>
      </w:r>
      <w:r w:rsidRPr="00C8571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739E7" w:rsidRPr="00C8571D" w:rsidRDefault="00F739E7" w:rsidP="00F739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В течение года проводится около ___ соревнований по легкой атлетике и футболу (более ____ человек) и ___ соревнований (более ____ человек).   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19. Соблюдение в образовательной организации мер противопожарной и антитеррористической безопасности.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В </w:t>
      </w:r>
      <w:r w:rsidR="005347A4">
        <w:rPr>
          <w:rFonts w:ascii="Times New Roman" w:hAnsi="Times New Roman" w:cs="Times New Roman"/>
          <w:sz w:val="24"/>
          <w:szCs w:val="24"/>
        </w:rPr>
        <w:t>ДЮСШ</w:t>
      </w:r>
      <w:r w:rsidRPr="00C8571D">
        <w:rPr>
          <w:rFonts w:ascii="Times New Roman" w:hAnsi="Times New Roman" w:cs="Times New Roman"/>
          <w:sz w:val="24"/>
          <w:szCs w:val="24"/>
        </w:rPr>
        <w:t xml:space="preserve"> имеется: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средства пожаротушения, тревожная кнопка;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- акты о состоянии пожарной безопасности;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- акты проведения учебно-тренировочных мероприятий по вопросам безопасности.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20. Оценка качества медицинского обеспечения образовательной организации, системы охраны здоровья воспитанников.</w:t>
      </w:r>
    </w:p>
    <w:p w:rsidR="00F739E7" w:rsidRPr="00C8571D" w:rsidRDefault="00F739E7" w:rsidP="00F73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Медицинское обслуживание </w:t>
      </w:r>
      <w:proofErr w:type="gramStart"/>
      <w:r w:rsidRPr="00C8571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8571D">
        <w:rPr>
          <w:rFonts w:ascii="Times New Roman" w:hAnsi="Times New Roman" w:cs="Times New Roman"/>
          <w:sz w:val="24"/>
          <w:szCs w:val="24"/>
        </w:rPr>
        <w:t xml:space="preserve">  обеспечивается медицинским персоналом, закрепленным  ГБУ РД  «Дербентская центральная  городская  больница», который  проводит профилактические  осмотры  обучающихся.  Отношения  между  ГБУ РД  «Дербентская центральная  городская  больница»  и  школой  определяется  Договорами.  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- регулярность прохождения сотрудниками образовательной организации медицинских осмотров – </w:t>
      </w:r>
      <w:r w:rsidRPr="00C8571D">
        <w:rPr>
          <w:rFonts w:ascii="Times New Roman" w:hAnsi="Times New Roman" w:cs="Times New Roman"/>
          <w:b/>
          <w:sz w:val="24"/>
          <w:szCs w:val="24"/>
        </w:rPr>
        <w:t>1 раз в год</w:t>
      </w:r>
      <w:r w:rsidRPr="00C8571D">
        <w:rPr>
          <w:rFonts w:ascii="Times New Roman" w:hAnsi="Times New Roman" w:cs="Times New Roman"/>
          <w:sz w:val="24"/>
          <w:szCs w:val="24"/>
        </w:rPr>
        <w:t>;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- сведения о случаях травматизма среди воспитанников – </w:t>
      </w:r>
      <w:r w:rsidRPr="00C8571D">
        <w:rPr>
          <w:rFonts w:ascii="Times New Roman" w:hAnsi="Times New Roman" w:cs="Times New Roman"/>
          <w:b/>
          <w:sz w:val="24"/>
          <w:szCs w:val="24"/>
        </w:rPr>
        <w:t>не зафиксированы</w:t>
      </w:r>
      <w:r w:rsidRPr="00C8571D">
        <w:rPr>
          <w:rFonts w:ascii="Times New Roman" w:hAnsi="Times New Roman" w:cs="Times New Roman"/>
          <w:sz w:val="24"/>
          <w:szCs w:val="24"/>
        </w:rPr>
        <w:t>;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- выполнение предписаний надзорных органов – </w:t>
      </w:r>
      <w:r w:rsidRPr="00C8571D">
        <w:rPr>
          <w:rFonts w:ascii="Times New Roman" w:hAnsi="Times New Roman" w:cs="Times New Roman"/>
          <w:b/>
          <w:sz w:val="24"/>
          <w:szCs w:val="24"/>
        </w:rPr>
        <w:t>исполняются в срок</w:t>
      </w:r>
      <w:r w:rsidRPr="00C8571D">
        <w:rPr>
          <w:rFonts w:ascii="Times New Roman" w:hAnsi="Times New Roman" w:cs="Times New Roman"/>
          <w:sz w:val="24"/>
          <w:szCs w:val="24"/>
        </w:rPr>
        <w:t>;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- соблюдение санитарно-гигиенического режима (состояние помещений, режим проветривания, температурный режим, водоснабжение и т.д.) – </w:t>
      </w:r>
      <w:r w:rsidRPr="00C8571D">
        <w:rPr>
          <w:rFonts w:ascii="Times New Roman" w:hAnsi="Times New Roman" w:cs="Times New Roman"/>
          <w:b/>
          <w:sz w:val="24"/>
          <w:szCs w:val="24"/>
        </w:rPr>
        <w:t xml:space="preserve">в соответствии с нормативами </w:t>
      </w:r>
      <w:proofErr w:type="spellStart"/>
      <w:r w:rsidRPr="00C8571D">
        <w:rPr>
          <w:rFonts w:ascii="Times New Roman" w:hAnsi="Times New Roman" w:cs="Times New Roman"/>
          <w:b/>
          <w:sz w:val="24"/>
          <w:szCs w:val="24"/>
        </w:rPr>
        <w:t>СанПиНа</w:t>
      </w:r>
      <w:proofErr w:type="spellEnd"/>
      <w:r w:rsidRPr="00C8571D">
        <w:rPr>
          <w:rFonts w:ascii="Times New Roman" w:hAnsi="Times New Roman" w:cs="Times New Roman"/>
          <w:b/>
          <w:sz w:val="24"/>
          <w:szCs w:val="24"/>
        </w:rPr>
        <w:t>;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- защита воспитанников от перегрузок, работа по созданию условий для сохранения и укрепления здоровья воспитанников – </w:t>
      </w:r>
      <w:r w:rsidRPr="00C8571D">
        <w:rPr>
          <w:rFonts w:ascii="Times New Roman" w:hAnsi="Times New Roman" w:cs="Times New Roman"/>
          <w:b/>
          <w:sz w:val="24"/>
          <w:szCs w:val="24"/>
        </w:rPr>
        <w:t>сочетание учебных нагрузок с отдыхом;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- сбалансированность расписания с точки зрения соблюдения санитарных норм и представленных в нём занятий, обеспечивающих смену характера деятельности воспитанников – </w:t>
      </w:r>
      <w:r w:rsidRPr="00C8571D">
        <w:rPr>
          <w:rFonts w:ascii="Times New Roman" w:hAnsi="Times New Roman" w:cs="Times New Roman"/>
          <w:b/>
          <w:sz w:val="24"/>
          <w:szCs w:val="24"/>
        </w:rPr>
        <w:t>соответствует норме;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>- соотношение учебной нагрузки программ дополнительного образования;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- использование </w:t>
      </w:r>
      <w:proofErr w:type="spellStart"/>
      <w:r w:rsidRPr="00C8571D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C8571D">
        <w:rPr>
          <w:rFonts w:ascii="Times New Roman" w:hAnsi="Times New Roman" w:cs="Times New Roman"/>
          <w:sz w:val="24"/>
          <w:szCs w:val="24"/>
        </w:rPr>
        <w:t xml:space="preserve"> технологий – </w:t>
      </w:r>
      <w:r w:rsidRPr="00C8571D">
        <w:rPr>
          <w:rFonts w:ascii="Times New Roman" w:hAnsi="Times New Roman" w:cs="Times New Roman"/>
          <w:b/>
          <w:sz w:val="24"/>
          <w:szCs w:val="24"/>
        </w:rPr>
        <w:t>использование страховочных систем, защитных средств (щитки, наколенники, налокотники) и др.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- система работы по воспитанию здорового образа жизни – </w:t>
      </w:r>
      <w:r w:rsidRPr="00C8571D">
        <w:rPr>
          <w:rFonts w:ascii="Times New Roman" w:hAnsi="Times New Roman" w:cs="Times New Roman"/>
          <w:b/>
          <w:sz w:val="24"/>
          <w:szCs w:val="24"/>
        </w:rPr>
        <w:t>проведение учебно-тренировочных занятий, спортивно-массовые мероприятия и др.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571D">
        <w:rPr>
          <w:rFonts w:ascii="Times New Roman" w:hAnsi="Times New Roman" w:cs="Times New Roman"/>
          <w:sz w:val="24"/>
          <w:szCs w:val="24"/>
        </w:rPr>
        <w:t xml:space="preserve">21. </w:t>
      </w:r>
      <w:r w:rsidRPr="00C8571D">
        <w:rPr>
          <w:rFonts w:ascii="Times New Roman" w:hAnsi="Times New Roman" w:cs="Times New Roman"/>
          <w:bCs/>
          <w:color w:val="000000"/>
          <w:sz w:val="24"/>
          <w:szCs w:val="24"/>
        </w:rPr>
        <w:t>Заключение.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7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8571D">
        <w:rPr>
          <w:rFonts w:ascii="Times New Roman" w:hAnsi="Times New Roman" w:cs="Times New Roman"/>
          <w:color w:val="000000"/>
          <w:sz w:val="24"/>
          <w:szCs w:val="24"/>
        </w:rPr>
        <w:t>1. Общие выводы по итогам анализа всех позиций: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71D">
        <w:rPr>
          <w:rFonts w:ascii="Times New Roman" w:hAnsi="Times New Roman" w:cs="Times New Roman"/>
          <w:color w:val="000000"/>
          <w:sz w:val="24"/>
          <w:szCs w:val="24"/>
        </w:rPr>
        <w:t>-сильные стороны деятельности учреждения: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57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высокая квалификация педагогического коллектива, обеспеченность инвентарём и оборудованием, актуальность деятельности учреждения.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571D">
        <w:rPr>
          <w:rFonts w:ascii="Times New Roman" w:hAnsi="Times New Roman" w:cs="Times New Roman"/>
          <w:color w:val="000000"/>
          <w:sz w:val="24"/>
          <w:szCs w:val="24"/>
        </w:rPr>
        <w:t xml:space="preserve">-слабые стороны деятельности учреждения: </w:t>
      </w:r>
      <w:r w:rsidRPr="00C8571D">
        <w:rPr>
          <w:rFonts w:ascii="Times New Roman" w:hAnsi="Times New Roman" w:cs="Times New Roman"/>
          <w:b/>
          <w:color w:val="000000"/>
          <w:sz w:val="24"/>
          <w:szCs w:val="24"/>
        </w:rPr>
        <w:t>недостаточная обеспеченность научной литературой по видам спорта.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571D">
        <w:rPr>
          <w:rFonts w:ascii="Times New Roman" w:hAnsi="Times New Roman" w:cs="Times New Roman"/>
          <w:color w:val="000000"/>
          <w:sz w:val="24"/>
          <w:szCs w:val="24"/>
        </w:rPr>
        <w:t xml:space="preserve">-тревоги деятельности учреждения: </w:t>
      </w:r>
      <w:r w:rsidRPr="00C8571D">
        <w:rPr>
          <w:rFonts w:ascii="Times New Roman" w:hAnsi="Times New Roman" w:cs="Times New Roman"/>
          <w:b/>
          <w:color w:val="000000"/>
          <w:sz w:val="24"/>
          <w:szCs w:val="24"/>
        </w:rPr>
        <w:t>нет</w:t>
      </w:r>
    </w:p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739E7" w:rsidRPr="00C8571D" w:rsidRDefault="00F739E7" w:rsidP="00F739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71D">
        <w:rPr>
          <w:rFonts w:ascii="Times New Roman" w:hAnsi="Times New Roman" w:cs="Times New Roman"/>
          <w:color w:val="000000"/>
          <w:sz w:val="24"/>
          <w:szCs w:val="24"/>
        </w:rPr>
        <w:t xml:space="preserve">2. Результаты </w:t>
      </w:r>
      <w:proofErr w:type="spellStart"/>
      <w:r w:rsidRPr="00C8571D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C8571D">
        <w:rPr>
          <w:rFonts w:ascii="Times New Roman" w:hAnsi="Times New Roman" w:cs="Times New Roman"/>
          <w:color w:val="000000"/>
          <w:sz w:val="24"/>
          <w:szCs w:val="24"/>
        </w:rPr>
        <w:t xml:space="preserve"> по отдельным позициям: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0"/>
        <w:gridCol w:w="5741"/>
        <w:gridCol w:w="3302"/>
      </w:tblGrid>
      <w:tr w:rsidR="00F739E7" w:rsidRPr="00C8571D" w:rsidTr="00947638">
        <w:tc>
          <w:tcPr>
            <w:tcW w:w="810" w:type="dxa"/>
            <w:shd w:val="clear" w:color="auto" w:fill="auto"/>
          </w:tcPr>
          <w:p w:rsidR="00F739E7" w:rsidRPr="00C8571D" w:rsidRDefault="00F739E7" w:rsidP="00F739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741" w:type="dxa"/>
            <w:shd w:val="clear" w:color="auto" w:fill="auto"/>
          </w:tcPr>
          <w:p w:rsidR="00F739E7" w:rsidRPr="00C8571D" w:rsidRDefault="00F739E7" w:rsidP="00F73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Название позиции </w:t>
            </w:r>
            <w:proofErr w:type="spellStart"/>
            <w:r w:rsidRPr="00C8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самообследования</w:t>
            </w:r>
            <w:proofErr w:type="spellEnd"/>
          </w:p>
        </w:tc>
        <w:tc>
          <w:tcPr>
            <w:tcW w:w="3302" w:type="dxa"/>
            <w:shd w:val="clear" w:color="auto" w:fill="auto"/>
          </w:tcPr>
          <w:p w:rsidR="00F739E7" w:rsidRPr="00C8571D" w:rsidRDefault="00F739E7" w:rsidP="00F73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Заключение</w:t>
            </w:r>
          </w:p>
          <w:p w:rsidR="00F739E7" w:rsidRPr="00C8571D" w:rsidRDefault="00F739E7" w:rsidP="00F73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39E7" w:rsidRPr="00C8571D" w:rsidTr="00947638">
        <w:tc>
          <w:tcPr>
            <w:tcW w:w="810" w:type="dxa"/>
            <w:shd w:val="clear" w:color="auto" w:fill="auto"/>
          </w:tcPr>
          <w:p w:rsidR="00F739E7" w:rsidRPr="00C8571D" w:rsidRDefault="00F739E7" w:rsidP="00F73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41" w:type="dxa"/>
            <w:shd w:val="clear" w:color="auto" w:fill="auto"/>
          </w:tcPr>
          <w:p w:rsidR="00F739E7" w:rsidRPr="00C8571D" w:rsidRDefault="00F739E7" w:rsidP="00F739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сведения о состоянии и развитии учреждения дополнительного образования детей</w:t>
            </w:r>
          </w:p>
        </w:tc>
        <w:tc>
          <w:tcPr>
            <w:tcW w:w="3302" w:type="dxa"/>
            <w:shd w:val="clear" w:color="auto" w:fill="auto"/>
          </w:tcPr>
          <w:p w:rsidR="00F739E7" w:rsidRPr="00C8571D" w:rsidRDefault="00F739E7" w:rsidP="00F73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удовлетворяет</w:t>
            </w:r>
          </w:p>
          <w:p w:rsidR="00F739E7" w:rsidRPr="00C8571D" w:rsidRDefault="00F739E7" w:rsidP="00F73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39E7" w:rsidRPr="00C8571D" w:rsidTr="00947638">
        <w:tc>
          <w:tcPr>
            <w:tcW w:w="810" w:type="dxa"/>
            <w:shd w:val="clear" w:color="auto" w:fill="auto"/>
          </w:tcPr>
          <w:p w:rsidR="00F739E7" w:rsidRPr="00C8571D" w:rsidRDefault="00F739E7" w:rsidP="00F73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41" w:type="dxa"/>
            <w:shd w:val="clear" w:color="auto" w:fill="auto"/>
          </w:tcPr>
          <w:p w:rsidR="00F739E7" w:rsidRPr="00C8571D" w:rsidRDefault="00F739E7" w:rsidP="00F739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Методическая оснащенность деятельности учреждения дополнительного образования детей</w:t>
            </w:r>
          </w:p>
        </w:tc>
        <w:tc>
          <w:tcPr>
            <w:tcW w:w="3302" w:type="dxa"/>
            <w:shd w:val="clear" w:color="auto" w:fill="auto"/>
          </w:tcPr>
          <w:p w:rsidR="00F739E7" w:rsidRPr="00C8571D" w:rsidRDefault="00F739E7" w:rsidP="00F73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удовлетворяет</w:t>
            </w:r>
          </w:p>
          <w:p w:rsidR="00F739E7" w:rsidRPr="00C8571D" w:rsidRDefault="00F739E7" w:rsidP="00F73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39E7" w:rsidRPr="00C8571D" w:rsidTr="00947638">
        <w:tc>
          <w:tcPr>
            <w:tcW w:w="810" w:type="dxa"/>
            <w:shd w:val="clear" w:color="auto" w:fill="auto"/>
          </w:tcPr>
          <w:p w:rsidR="00F739E7" w:rsidRPr="00C8571D" w:rsidRDefault="00F739E7" w:rsidP="00F73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41" w:type="dxa"/>
            <w:shd w:val="clear" w:color="auto" w:fill="auto"/>
          </w:tcPr>
          <w:p w:rsidR="00F739E7" w:rsidRPr="00C8571D" w:rsidRDefault="00F739E7" w:rsidP="00F739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образовательного процесса в учреждении дополнительного образования детей</w:t>
            </w:r>
          </w:p>
        </w:tc>
        <w:tc>
          <w:tcPr>
            <w:tcW w:w="3302" w:type="dxa"/>
            <w:shd w:val="clear" w:color="auto" w:fill="auto"/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удовлетворяет</w:t>
            </w:r>
          </w:p>
        </w:tc>
      </w:tr>
      <w:tr w:rsidR="00F739E7" w:rsidRPr="00C8571D" w:rsidTr="00947638">
        <w:tc>
          <w:tcPr>
            <w:tcW w:w="810" w:type="dxa"/>
            <w:shd w:val="clear" w:color="auto" w:fill="auto"/>
          </w:tcPr>
          <w:p w:rsidR="00F739E7" w:rsidRPr="00C8571D" w:rsidRDefault="00F739E7" w:rsidP="00F73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41" w:type="dxa"/>
            <w:shd w:val="clear" w:color="auto" w:fill="auto"/>
          </w:tcPr>
          <w:p w:rsidR="00F739E7" w:rsidRPr="00C8571D" w:rsidRDefault="00F739E7" w:rsidP="00F739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Кадровое обеспечение учреждения дополнительного образования и система работы с кадрами</w:t>
            </w:r>
          </w:p>
        </w:tc>
        <w:tc>
          <w:tcPr>
            <w:tcW w:w="3302" w:type="dxa"/>
            <w:shd w:val="clear" w:color="auto" w:fill="auto"/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удовлетворяет</w:t>
            </w:r>
          </w:p>
        </w:tc>
      </w:tr>
      <w:tr w:rsidR="00F739E7" w:rsidRPr="00C8571D" w:rsidTr="00947638">
        <w:tc>
          <w:tcPr>
            <w:tcW w:w="810" w:type="dxa"/>
            <w:shd w:val="clear" w:color="auto" w:fill="auto"/>
          </w:tcPr>
          <w:p w:rsidR="00F739E7" w:rsidRPr="00C8571D" w:rsidRDefault="00F739E7" w:rsidP="00F73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41" w:type="dxa"/>
            <w:shd w:val="clear" w:color="auto" w:fill="auto"/>
          </w:tcPr>
          <w:p w:rsidR="00F739E7" w:rsidRPr="00C8571D" w:rsidRDefault="00F739E7" w:rsidP="00F739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учреждения дополнительного образования детей</w:t>
            </w:r>
          </w:p>
        </w:tc>
        <w:tc>
          <w:tcPr>
            <w:tcW w:w="3302" w:type="dxa"/>
            <w:shd w:val="clear" w:color="auto" w:fill="auto"/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удовлетворяет</w:t>
            </w:r>
          </w:p>
        </w:tc>
      </w:tr>
      <w:tr w:rsidR="00F739E7" w:rsidRPr="00C8571D" w:rsidTr="00947638">
        <w:tc>
          <w:tcPr>
            <w:tcW w:w="810" w:type="dxa"/>
            <w:shd w:val="clear" w:color="auto" w:fill="auto"/>
          </w:tcPr>
          <w:p w:rsidR="00F739E7" w:rsidRPr="00C8571D" w:rsidRDefault="00F739E7" w:rsidP="00F739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41" w:type="dxa"/>
            <w:shd w:val="clear" w:color="auto" w:fill="auto"/>
          </w:tcPr>
          <w:p w:rsidR="00F739E7" w:rsidRPr="00C8571D" w:rsidRDefault="00F739E7" w:rsidP="00F739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и система работы с ними</w:t>
            </w:r>
          </w:p>
          <w:p w:rsidR="00F739E7" w:rsidRPr="00C8571D" w:rsidRDefault="00F739E7" w:rsidP="00F739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2" w:type="dxa"/>
            <w:shd w:val="clear" w:color="auto" w:fill="auto"/>
          </w:tcPr>
          <w:p w:rsidR="00F739E7" w:rsidRPr="00C8571D" w:rsidRDefault="00F739E7" w:rsidP="00F73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удовлетворяет</w:t>
            </w:r>
          </w:p>
        </w:tc>
      </w:tr>
    </w:tbl>
    <w:p w:rsidR="00F739E7" w:rsidRPr="00C8571D" w:rsidRDefault="00F739E7" w:rsidP="00F73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D7852" w:rsidRPr="00C8571D" w:rsidRDefault="007D7852" w:rsidP="00F739E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D7852" w:rsidRPr="00C8571D" w:rsidSect="0094763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70B46"/>
    <w:multiLevelType w:val="hybridMultilevel"/>
    <w:tmpl w:val="BF5A94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946056"/>
    <w:multiLevelType w:val="singleLevel"/>
    <w:tmpl w:val="FD2C22E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2">
    <w:nsid w:val="43362C5D"/>
    <w:multiLevelType w:val="hybridMultilevel"/>
    <w:tmpl w:val="3716AE40"/>
    <w:lvl w:ilvl="0" w:tplc="041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D85710"/>
    <w:multiLevelType w:val="hybridMultilevel"/>
    <w:tmpl w:val="06728FE2"/>
    <w:lvl w:ilvl="0" w:tplc="C9FC4E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6064656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C3223C2"/>
    <w:multiLevelType w:val="multilevel"/>
    <w:tmpl w:val="7B62D1F6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465"/>
      </w:pPr>
    </w:lvl>
    <w:lvl w:ilvl="1">
      <w:start w:val="1"/>
      <w:numFmt w:val="decimal"/>
      <w:isLgl/>
      <w:lvlText w:val="%1.%2"/>
      <w:lvlJc w:val="left"/>
      <w:pPr>
        <w:tabs>
          <w:tab w:val="num" w:pos="600"/>
        </w:tabs>
        <w:ind w:left="600" w:hanging="480"/>
      </w:pPr>
    </w:lvl>
    <w:lvl w:ilvl="2">
      <w:start w:val="1"/>
      <w:numFmt w:val="decimal"/>
      <w:isLgl/>
      <w:lvlText w:val="%1.%2.%3"/>
      <w:lvlJc w:val="left"/>
      <w:pPr>
        <w:tabs>
          <w:tab w:val="num" w:pos="840"/>
        </w:tabs>
        <w:ind w:left="8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840"/>
        </w:tabs>
        <w:ind w:left="84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200"/>
        </w:tabs>
        <w:ind w:left="120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200"/>
        </w:tabs>
        <w:ind w:left="120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560"/>
        </w:tabs>
        <w:ind w:left="156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560"/>
        </w:tabs>
        <w:ind w:left="15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920"/>
        </w:tabs>
        <w:ind w:left="1920" w:hanging="1800"/>
      </w:pPr>
    </w:lvl>
  </w:abstractNum>
  <w:abstractNum w:abstractNumId="5">
    <w:nsid w:val="606A7F47"/>
    <w:multiLevelType w:val="singleLevel"/>
    <w:tmpl w:val="1A8855A8"/>
    <w:lvl w:ilvl="0">
      <w:start w:val="26"/>
      <w:numFmt w:val="bullet"/>
      <w:lvlText w:val="-"/>
      <w:lvlJc w:val="left"/>
      <w:pPr>
        <w:tabs>
          <w:tab w:val="num" w:pos="615"/>
        </w:tabs>
        <w:ind w:left="615" w:hanging="36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39E7"/>
    <w:rsid w:val="00057907"/>
    <w:rsid w:val="000E4B91"/>
    <w:rsid w:val="00174CF0"/>
    <w:rsid w:val="00216B01"/>
    <w:rsid w:val="003665FB"/>
    <w:rsid w:val="00387698"/>
    <w:rsid w:val="00483D66"/>
    <w:rsid w:val="005347A4"/>
    <w:rsid w:val="00635300"/>
    <w:rsid w:val="00691E3D"/>
    <w:rsid w:val="007D7852"/>
    <w:rsid w:val="00800F67"/>
    <w:rsid w:val="00947638"/>
    <w:rsid w:val="00AA6D2B"/>
    <w:rsid w:val="00AB37F2"/>
    <w:rsid w:val="00B2042A"/>
    <w:rsid w:val="00B22C13"/>
    <w:rsid w:val="00BA514B"/>
    <w:rsid w:val="00C63E4B"/>
    <w:rsid w:val="00C8571D"/>
    <w:rsid w:val="00EA063D"/>
    <w:rsid w:val="00F003BD"/>
    <w:rsid w:val="00F73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aliases w:val="Body Text Indent 2 Char"/>
    <w:basedOn w:val="a"/>
    <w:link w:val="20"/>
    <w:rsid w:val="00F739E7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aliases w:val="Body Text Indent 2 Char Знак"/>
    <w:basedOn w:val="a0"/>
    <w:link w:val="2"/>
    <w:rsid w:val="00F739E7"/>
    <w:rPr>
      <w:rFonts w:ascii="Times New Roman" w:eastAsia="Calibri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F739E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F739E7"/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rsid w:val="00F73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F739E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F739E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qFormat/>
    <w:rsid w:val="00F739E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9">
    <w:name w:val="Normal (Web)"/>
    <w:basedOn w:val="a"/>
    <w:rsid w:val="00F739E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E87FB-FAB7-405D-AADB-9FF5468B2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4389</Words>
  <Characters>25018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xxx</cp:lastModifiedBy>
  <cp:revision>2</cp:revision>
  <dcterms:created xsi:type="dcterms:W3CDTF">2019-11-19T08:35:00Z</dcterms:created>
  <dcterms:modified xsi:type="dcterms:W3CDTF">2019-11-19T08:35:00Z</dcterms:modified>
</cp:coreProperties>
</file>